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B0" w:rsidRDefault="008841B0" w:rsidP="008841B0">
      <w:pPr>
        <w:rPr>
          <w:sz w:val="32"/>
          <w:szCs w:val="32"/>
        </w:rPr>
      </w:pPr>
      <w:bookmarkStart w:id="0" w:name="_GoBack"/>
      <w:bookmarkEnd w:id="0"/>
      <w:r>
        <w:rPr>
          <w:sz w:val="32"/>
          <w:szCs w:val="32"/>
        </w:rPr>
        <w:t>Ata da quinta reunião da Comissão Municipal de Trânsito e Segurança Pública</w:t>
      </w:r>
    </w:p>
    <w:p w:rsidR="008841B0" w:rsidRDefault="008841B0" w:rsidP="008841B0">
      <w:pPr>
        <w:rPr>
          <w:sz w:val="24"/>
          <w:szCs w:val="24"/>
        </w:rPr>
      </w:pPr>
      <w:r>
        <w:rPr>
          <w:sz w:val="24"/>
          <w:szCs w:val="24"/>
        </w:rPr>
        <w:t>Conselheiros presentes</w:t>
      </w:r>
    </w:p>
    <w:p w:rsidR="008841B0" w:rsidRDefault="008841B0" w:rsidP="008841B0">
      <w:pPr>
        <w:pStyle w:val="PargrafodaLista"/>
        <w:numPr>
          <w:ilvl w:val="0"/>
          <w:numId w:val="1"/>
        </w:numPr>
        <w:rPr>
          <w:sz w:val="24"/>
          <w:szCs w:val="24"/>
        </w:rPr>
      </w:pPr>
      <w:r>
        <w:rPr>
          <w:sz w:val="24"/>
          <w:szCs w:val="24"/>
        </w:rPr>
        <w:t>Charles Theodoro Bianchini – Presidente da Comissão da Comissão de Trânsito</w:t>
      </w:r>
    </w:p>
    <w:p w:rsidR="008841B0" w:rsidRDefault="008841B0" w:rsidP="008841B0">
      <w:pPr>
        <w:pStyle w:val="PargrafodaLista"/>
        <w:numPr>
          <w:ilvl w:val="0"/>
          <w:numId w:val="1"/>
        </w:numPr>
        <w:rPr>
          <w:sz w:val="24"/>
          <w:szCs w:val="24"/>
        </w:rPr>
      </w:pPr>
      <w:r>
        <w:rPr>
          <w:sz w:val="24"/>
          <w:szCs w:val="24"/>
        </w:rPr>
        <w:t>Osvaldo Balbino – Vice presidente da Comissão da Trânsito</w:t>
      </w:r>
    </w:p>
    <w:p w:rsidR="008841B0" w:rsidRDefault="008841B0" w:rsidP="008841B0">
      <w:pPr>
        <w:pStyle w:val="PargrafodaLista"/>
        <w:numPr>
          <w:ilvl w:val="0"/>
          <w:numId w:val="1"/>
        </w:numPr>
        <w:rPr>
          <w:sz w:val="24"/>
          <w:szCs w:val="24"/>
        </w:rPr>
      </w:pPr>
      <w:r>
        <w:rPr>
          <w:sz w:val="24"/>
          <w:szCs w:val="24"/>
        </w:rPr>
        <w:t>Valdemir Cruzetta – Representante do CONSEG</w:t>
      </w:r>
    </w:p>
    <w:p w:rsidR="008841B0" w:rsidRDefault="008841B0" w:rsidP="008841B0">
      <w:pPr>
        <w:pStyle w:val="PargrafodaLista"/>
        <w:numPr>
          <w:ilvl w:val="0"/>
          <w:numId w:val="1"/>
        </w:numPr>
        <w:rPr>
          <w:sz w:val="24"/>
          <w:szCs w:val="24"/>
        </w:rPr>
      </w:pPr>
      <w:r>
        <w:rPr>
          <w:sz w:val="24"/>
          <w:szCs w:val="24"/>
        </w:rPr>
        <w:t>André Michels Junior- Presidente do CDL</w:t>
      </w:r>
    </w:p>
    <w:p w:rsidR="008841B0" w:rsidRDefault="008841B0" w:rsidP="008841B0">
      <w:pPr>
        <w:pStyle w:val="PargrafodaLista"/>
        <w:numPr>
          <w:ilvl w:val="0"/>
          <w:numId w:val="1"/>
        </w:numPr>
        <w:rPr>
          <w:sz w:val="24"/>
          <w:szCs w:val="24"/>
        </w:rPr>
      </w:pPr>
      <w:r>
        <w:rPr>
          <w:sz w:val="24"/>
          <w:szCs w:val="24"/>
        </w:rPr>
        <w:t>Mayco Luiz Niehues – Representante da ACIVALE</w:t>
      </w:r>
    </w:p>
    <w:p w:rsidR="008841B0" w:rsidRDefault="008841B0" w:rsidP="008841B0">
      <w:pPr>
        <w:pStyle w:val="PargrafodaLista"/>
        <w:numPr>
          <w:ilvl w:val="0"/>
          <w:numId w:val="1"/>
        </w:numPr>
        <w:rPr>
          <w:sz w:val="24"/>
          <w:szCs w:val="24"/>
        </w:rPr>
      </w:pPr>
      <w:r>
        <w:rPr>
          <w:sz w:val="24"/>
          <w:szCs w:val="24"/>
        </w:rPr>
        <w:t>João Della Giustina – Representante do Lions Clube Braço do Norte</w:t>
      </w:r>
    </w:p>
    <w:p w:rsidR="008841B0" w:rsidRDefault="008841B0" w:rsidP="008841B0">
      <w:pPr>
        <w:pStyle w:val="PargrafodaLista"/>
        <w:numPr>
          <w:ilvl w:val="0"/>
          <w:numId w:val="1"/>
        </w:numPr>
        <w:rPr>
          <w:sz w:val="24"/>
          <w:szCs w:val="24"/>
        </w:rPr>
      </w:pPr>
      <w:r>
        <w:rPr>
          <w:sz w:val="24"/>
          <w:szCs w:val="24"/>
        </w:rPr>
        <w:t>Ivan Cardoso – 2º Tenente da Policia Militar e Capitão Marcos</w:t>
      </w:r>
    </w:p>
    <w:p w:rsidR="008841B0" w:rsidRDefault="008841B0" w:rsidP="008841B0">
      <w:pPr>
        <w:pStyle w:val="PargrafodaLista"/>
        <w:numPr>
          <w:ilvl w:val="0"/>
          <w:numId w:val="1"/>
        </w:numPr>
        <w:rPr>
          <w:sz w:val="24"/>
          <w:szCs w:val="24"/>
        </w:rPr>
      </w:pPr>
      <w:r>
        <w:rPr>
          <w:sz w:val="24"/>
          <w:szCs w:val="24"/>
        </w:rPr>
        <w:t>Edmara Della GiustinaVolpato da Silva - Secretária</w:t>
      </w:r>
    </w:p>
    <w:p w:rsidR="00867BA7" w:rsidRDefault="008841B0" w:rsidP="00867BA7">
      <w:pPr>
        <w:rPr>
          <w:sz w:val="24"/>
          <w:szCs w:val="24"/>
        </w:rPr>
      </w:pPr>
      <w:r>
        <w:rPr>
          <w:sz w:val="24"/>
          <w:szCs w:val="24"/>
        </w:rPr>
        <w:t>Aos dez dias do mês de julho do ano corrente, as pessoas acima relacionadas participaram da quinta Reunião da Comissão Municipal de Trânsito, nas dependências da Prefeitura Municipal no Gabinete do Prefeito.</w:t>
      </w:r>
      <w:r w:rsidR="0082660F">
        <w:rPr>
          <w:sz w:val="24"/>
          <w:szCs w:val="24"/>
        </w:rPr>
        <w:t xml:space="preserve"> </w:t>
      </w:r>
      <w:r>
        <w:rPr>
          <w:sz w:val="24"/>
          <w:szCs w:val="24"/>
        </w:rPr>
        <w:t xml:space="preserve">O Presidente da Comissão e então Prefeito em Exercício Charles deu as boas vindas a todos deixando clara a importância desta para com o trânsito Municipal e acentua também que o conselho tem total autonomia para dar continuidade aos serviços.Teve como pauta os seguintes itens: Quanto as pinturas ficou acordado que seria pintado as faixa a cinco metros da esquina, mas como a prefeitura não licitou a tinta preta para tampar a branca optamos em deixar na esquina mesmo e em conversa com o pessoal do DEINFRA foi nos aconselhado a deixar na esquina pois o povo não obedece a sinalização nas ruas onde não tem semáforos. Vai ser pintado em algumas ruas a cinco metros da esquina para ver como a população se comporta quanto a isso. Recebemos uma notificação do ministério público com referência a vagas de idosos e deficientes uma lei do ano de 2009 </w:t>
      </w:r>
      <w:r w:rsidR="000C5905">
        <w:rPr>
          <w:sz w:val="24"/>
          <w:szCs w:val="24"/>
        </w:rPr>
        <w:t xml:space="preserve">que </w:t>
      </w:r>
      <w:r>
        <w:rPr>
          <w:sz w:val="24"/>
          <w:szCs w:val="24"/>
        </w:rPr>
        <w:t xml:space="preserve">faz menção de 5% de vagas reservadas para os mesmos, </w:t>
      </w:r>
      <w:r w:rsidR="00867BA7">
        <w:rPr>
          <w:sz w:val="24"/>
          <w:szCs w:val="24"/>
        </w:rPr>
        <w:t xml:space="preserve">foi </w:t>
      </w:r>
      <w:r w:rsidR="000B622B">
        <w:rPr>
          <w:sz w:val="24"/>
          <w:szCs w:val="24"/>
        </w:rPr>
        <w:t>respondida</w:t>
      </w:r>
      <w:r>
        <w:rPr>
          <w:sz w:val="24"/>
          <w:szCs w:val="24"/>
        </w:rPr>
        <w:t xml:space="preserve"> que não temos o diagnóstico citado pelo ministério, mas vamos estudar uma forma de contemplar o que foi </w:t>
      </w:r>
      <w:r w:rsidR="00867BA7">
        <w:rPr>
          <w:sz w:val="24"/>
          <w:szCs w:val="24"/>
        </w:rPr>
        <w:t>normatizado na lei citada</w:t>
      </w:r>
      <w:r w:rsidR="000B622B">
        <w:rPr>
          <w:sz w:val="24"/>
          <w:szCs w:val="24"/>
        </w:rPr>
        <w:t>.</w:t>
      </w:r>
      <w:r>
        <w:rPr>
          <w:sz w:val="24"/>
          <w:szCs w:val="24"/>
        </w:rPr>
        <w:t xml:space="preserve"> Os conselheiros solicitaram </w:t>
      </w:r>
      <w:r w:rsidR="00F15074">
        <w:rPr>
          <w:sz w:val="24"/>
          <w:szCs w:val="24"/>
        </w:rPr>
        <w:t xml:space="preserve">e foi aprovado por unanimidade </w:t>
      </w:r>
      <w:r>
        <w:rPr>
          <w:sz w:val="24"/>
          <w:szCs w:val="24"/>
        </w:rPr>
        <w:t xml:space="preserve">a mudança da contramão da Rua Teodoro Bernardo Schlickmann no sentido Jorge Lacerda a Av. Felipe Schmidt, </w:t>
      </w:r>
      <w:r w:rsidR="000C5905">
        <w:rPr>
          <w:sz w:val="24"/>
          <w:szCs w:val="24"/>
        </w:rPr>
        <w:t xml:space="preserve">desta forma o estacionamento do lado direito de quem vem </w:t>
      </w:r>
      <w:r w:rsidR="003623C8">
        <w:rPr>
          <w:sz w:val="24"/>
          <w:szCs w:val="24"/>
        </w:rPr>
        <w:t>neste sentido</w:t>
      </w:r>
      <w:r w:rsidR="000C5905">
        <w:rPr>
          <w:sz w:val="24"/>
          <w:szCs w:val="24"/>
        </w:rPr>
        <w:t xml:space="preserve"> ser</w:t>
      </w:r>
      <w:r w:rsidR="003623C8">
        <w:rPr>
          <w:sz w:val="24"/>
          <w:szCs w:val="24"/>
        </w:rPr>
        <w:t>á</w:t>
      </w:r>
      <w:r w:rsidR="000C5905">
        <w:rPr>
          <w:sz w:val="24"/>
          <w:szCs w:val="24"/>
        </w:rPr>
        <w:t xml:space="preserve"> proibido, </w:t>
      </w:r>
      <w:r>
        <w:rPr>
          <w:sz w:val="24"/>
          <w:szCs w:val="24"/>
        </w:rPr>
        <w:t xml:space="preserve">o presidente se colocou a disposição para ir até o local e ver as possíveis mudanças. O presidente Charles apresentou uma mudança no trânsito no sentido da saída de Braço do Norte </w:t>
      </w:r>
      <w:r w:rsidR="000C5905">
        <w:rPr>
          <w:sz w:val="24"/>
          <w:szCs w:val="24"/>
        </w:rPr>
        <w:t xml:space="preserve">para </w:t>
      </w:r>
      <w:r>
        <w:rPr>
          <w:sz w:val="24"/>
          <w:szCs w:val="24"/>
        </w:rPr>
        <w:t xml:space="preserve">quem precisa </w:t>
      </w:r>
      <w:r w:rsidR="00FF559F">
        <w:rPr>
          <w:sz w:val="24"/>
          <w:szCs w:val="24"/>
        </w:rPr>
        <w:t xml:space="preserve">atravessar a Av. Felipe Schmidt, </w:t>
      </w:r>
      <w:r>
        <w:rPr>
          <w:sz w:val="24"/>
          <w:szCs w:val="24"/>
        </w:rPr>
        <w:t xml:space="preserve">sentido </w:t>
      </w:r>
      <w:r w:rsidR="00FF559F">
        <w:rPr>
          <w:sz w:val="24"/>
          <w:szCs w:val="24"/>
        </w:rPr>
        <w:t xml:space="preserve">este de </w:t>
      </w:r>
      <w:r w:rsidR="000C5905">
        <w:rPr>
          <w:sz w:val="24"/>
          <w:szCs w:val="24"/>
        </w:rPr>
        <w:t xml:space="preserve">quem </w:t>
      </w:r>
      <w:r>
        <w:rPr>
          <w:sz w:val="24"/>
          <w:szCs w:val="24"/>
        </w:rPr>
        <w:t>vem da Rua Tarcísio Vanderlinde</w:t>
      </w:r>
      <w:r w:rsidR="00FF559F">
        <w:rPr>
          <w:sz w:val="24"/>
          <w:szCs w:val="24"/>
        </w:rPr>
        <w:t xml:space="preserve"> para atravessar avenida</w:t>
      </w:r>
      <w:r>
        <w:rPr>
          <w:sz w:val="24"/>
          <w:szCs w:val="24"/>
        </w:rPr>
        <w:t xml:space="preserve">, ficou decidido que </w:t>
      </w:r>
      <w:r w:rsidR="00133D96">
        <w:rPr>
          <w:sz w:val="24"/>
          <w:szCs w:val="24"/>
        </w:rPr>
        <w:t xml:space="preserve">se </w:t>
      </w:r>
      <w:r w:rsidR="000C5905">
        <w:rPr>
          <w:sz w:val="24"/>
          <w:szCs w:val="24"/>
        </w:rPr>
        <w:t>necessita de mais</w:t>
      </w:r>
      <w:r>
        <w:rPr>
          <w:sz w:val="24"/>
          <w:szCs w:val="24"/>
        </w:rPr>
        <w:t xml:space="preserve"> estudo, pois há necessidade dos caminhões entrarem na cidade</w:t>
      </w:r>
      <w:r w:rsidR="002D7078">
        <w:rPr>
          <w:sz w:val="24"/>
          <w:szCs w:val="24"/>
        </w:rPr>
        <w:t xml:space="preserve"> por</w:t>
      </w:r>
      <w:r w:rsidR="000C5905">
        <w:rPr>
          <w:sz w:val="24"/>
          <w:szCs w:val="24"/>
        </w:rPr>
        <w:t xml:space="preserve"> </w:t>
      </w:r>
      <w:r w:rsidR="002D7078">
        <w:rPr>
          <w:sz w:val="24"/>
          <w:szCs w:val="24"/>
        </w:rPr>
        <w:t xml:space="preserve">esta via </w:t>
      </w:r>
      <w:r w:rsidR="000C5905">
        <w:rPr>
          <w:sz w:val="24"/>
          <w:szCs w:val="24"/>
        </w:rPr>
        <w:t xml:space="preserve">e precisam de espaço para </w:t>
      </w:r>
      <w:r w:rsidR="002D7078">
        <w:rPr>
          <w:sz w:val="24"/>
          <w:szCs w:val="24"/>
        </w:rPr>
        <w:t>contornar a curva</w:t>
      </w:r>
      <w:r>
        <w:rPr>
          <w:sz w:val="24"/>
          <w:szCs w:val="24"/>
        </w:rPr>
        <w:t xml:space="preserve">. </w:t>
      </w:r>
      <w:r w:rsidR="001D4052">
        <w:rPr>
          <w:sz w:val="24"/>
          <w:szCs w:val="24"/>
        </w:rPr>
        <w:t xml:space="preserve">Questionado </w:t>
      </w:r>
      <w:r w:rsidR="00426FBE">
        <w:rPr>
          <w:sz w:val="24"/>
          <w:szCs w:val="24"/>
        </w:rPr>
        <w:t xml:space="preserve">sobre a solicitação de proibido estacionar nos dois sentidos em frente ao “Bar do Peroba” na Rua Gov. Irineu Bornhausen, </w:t>
      </w:r>
      <w:r w:rsidR="00867BA7">
        <w:rPr>
          <w:sz w:val="24"/>
          <w:szCs w:val="24"/>
        </w:rPr>
        <w:t xml:space="preserve">pois, está causando transtorno para o trânsito local, </w:t>
      </w:r>
      <w:r w:rsidR="00426FBE">
        <w:rPr>
          <w:sz w:val="24"/>
          <w:szCs w:val="24"/>
        </w:rPr>
        <w:t>o presidente que já tinha se comprometido em ir até o local e falar com proprietário sobre a quantidade de veículo ali estacionado, informou que esteve lá falando com o dono do estabelecimento e deu um prazo de uma semana para que o mesmo limpasse o local, passando no local nesta data da reunião constatou-se que o estacionamento estava desocupado.</w:t>
      </w:r>
      <w:r w:rsidR="00867BA7">
        <w:rPr>
          <w:sz w:val="24"/>
          <w:szCs w:val="24"/>
        </w:rPr>
        <w:t xml:space="preserve"> Quanto </w:t>
      </w:r>
      <w:r w:rsidR="00133D96">
        <w:rPr>
          <w:sz w:val="24"/>
          <w:szCs w:val="24"/>
        </w:rPr>
        <w:t>às</w:t>
      </w:r>
      <w:r w:rsidR="00867BA7">
        <w:rPr>
          <w:sz w:val="24"/>
          <w:szCs w:val="24"/>
        </w:rPr>
        <w:t xml:space="preserve"> solicitações no protocolo geral da Prefeitura Municipal ficou assim deliberado:</w:t>
      </w:r>
    </w:p>
    <w:p w:rsidR="009B36DF" w:rsidRPr="00EA34E2" w:rsidRDefault="009B36DF" w:rsidP="00867BA7">
      <w:pPr>
        <w:pStyle w:val="PargrafodaLista"/>
        <w:numPr>
          <w:ilvl w:val="0"/>
          <w:numId w:val="2"/>
        </w:numPr>
        <w:rPr>
          <w:sz w:val="24"/>
          <w:szCs w:val="24"/>
        </w:rPr>
      </w:pPr>
      <w:r w:rsidRPr="00867BA7">
        <w:rPr>
          <w:sz w:val="24"/>
          <w:szCs w:val="24"/>
        </w:rPr>
        <w:lastRenderedPageBreak/>
        <w:t xml:space="preserve"> Em resposta ao Protocolo Geral nº 1958/2013 onde o interessado: Rafael dos Santos Moraes vem solicitar a data de funcionamento dos semáforos da cidade e da mudança de sentido da sinalização. Deliberação: </w:t>
      </w:r>
      <w:r w:rsidRPr="00867BA7">
        <w:rPr>
          <w:b/>
          <w:sz w:val="24"/>
          <w:szCs w:val="24"/>
        </w:rPr>
        <w:t>A comissão informa que o semáforo da cidade sito na Av. Felipe Schmidt esquina com a Rua Severiano Francisco Sombrio entrou em funcionamento dia 07/06/2013 acarretando com isso a mudança da sinalização no sentido de virar a esquerda.</w:t>
      </w:r>
    </w:p>
    <w:p w:rsidR="00EA34E2" w:rsidRPr="00EA34E2" w:rsidRDefault="00EA34E2" w:rsidP="00867BA7">
      <w:pPr>
        <w:pStyle w:val="PargrafodaLista"/>
        <w:numPr>
          <w:ilvl w:val="0"/>
          <w:numId w:val="2"/>
        </w:numPr>
        <w:rPr>
          <w:sz w:val="24"/>
          <w:szCs w:val="24"/>
        </w:rPr>
      </w:pPr>
      <w:r w:rsidRPr="00EA34E2">
        <w:rPr>
          <w:sz w:val="24"/>
          <w:szCs w:val="24"/>
        </w:rPr>
        <w:t>Em resposta</w:t>
      </w:r>
      <w:r>
        <w:rPr>
          <w:sz w:val="24"/>
          <w:szCs w:val="24"/>
        </w:rPr>
        <w:t xml:space="preserve"> ao Protocolo Geral nº 1730/2013 onde o interessado: Escola Professor Antonio</w:t>
      </w:r>
      <w:r w:rsidR="008D5385">
        <w:rPr>
          <w:sz w:val="24"/>
          <w:szCs w:val="24"/>
        </w:rPr>
        <w:t xml:space="preserve"> Rodhen vem solicitar placa de embarque e desembarque na Rua </w:t>
      </w:r>
      <w:r w:rsidR="006F2304">
        <w:rPr>
          <w:sz w:val="24"/>
          <w:szCs w:val="24"/>
        </w:rPr>
        <w:t xml:space="preserve">ao lado da Escola. Deliberação: </w:t>
      </w:r>
      <w:r w:rsidR="008D5385">
        <w:rPr>
          <w:sz w:val="24"/>
          <w:szCs w:val="24"/>
        </w:rPr>
        <w:t xml:space="preserve"> </w:t>
      </w:r>
      <w:r w:rsidR="008D5385" w:rsidRPr="008D5385">
        <w:rPr>
          <w:b/>
          <w:sz w:val="24"/>
          <w:szCs w:val="24"/>
        </w:rPr>
        <w:t>Aprovado</w:t>
      </w:r>
      <w:r w:rsidR="00975158">
        <w:rPr>
          <w:b/>
          <w:sz w:val="24"/>
          <w:szCs w:val="24"/>
        </w:rPr>
        <w:t xml:space="preserve"> necessitamos o horário do embarque e desembarque.</w:t>
      </w:r>
    </w:p>
    <w:p w:rsidR="008841B0" w:rsidRDefault="008841B0" w:rsidP="008841B0">
      <w:pPr>
        <w:pStyle w:val="PargrafodaLista"/>
        <w:ind w:left="303"/>
        <w:rPr>
          <w:sz w:val="24"/>
          <w:szCs w:val="24"/>
        </w:rPr>
      </w:pPr>
      <w:r>
        <w:rPr>
          <w:sz w:val="24"/>
          <w:szCs w:val="24"/>
        </w:rPr>
        <w:t xml:space="preserve">Com isso posto o presidente agradeceu a presença de todos reafirmando a importância do Conselho e que a data da próxima reunião será dia </w:t>
      </w:r>
      <w:r w:rsidR="00F136B3">
        <w:rPr>
          <w:sz w:val="24"/>
          <w:szCs w:val="24"/>
        </w:rPr>
        <w:t>14</w:t>
      </w:r>
      <w:r>
        <w:rPr>
          <w:sz w:val="24"/>
          <w:szCs w:val="24"/>
        </w:rPr>
        <w:t xml:space="preserve"> de </w:t>
      </w:r>
      <w:r w:rsidR="00F136B3">
        <w:rPr>
          <w:sz w:val="24"/>
          <w:szCs w:val="24"/>
        </w:rPr>
        <w:t>agosto</w:t>
      </w:r>
      <w:r>
        <w:rPr>
          <w:sz w:val="24"/>
          <w:szCs w:val="24"/>
        </w:rPr>
        <w:t xml:space="preserve">, ás dezessete horas neste mesmo local. Nada mais havendo tratar eu Edmara secretária deste Conselho lavrei </w:t>
      </w:r>
      <w:r w:rsidR="00F136B3">
        <w:rPr>
          <w:sz w:val="24"/>
          <w:szCs w:val="24"/>
        </w:rPr>
        <w:t>a presente</w:t>
      </w:r>
      <w:r>
        <w:rPr>
          <w:sz w:val="24"/>
          <w:szCs w:val="24"/>
        </w:rPr>
        <w:t xml:space="preserve"> ata que após lida e discutida será assinada pelos presentes.</w:t>
      </w:r>
    </w:p>
    <w:p w:rsidR="008841B0" w:rsidRDefault="008841B0" w:rsidP="008841B0">
      <w:pPr>
        <w:rPr>
          <w:sz w:val="24"/>
          <w:szCs w:val="24"/>
        </w:rPr>
      </w:pPr>
    </w:p>
    <w:p w:rsidR="004C46D7" w:rsidRDefault="004C46D7"/>
    <w:sectPr w:rsidR="004C46D7" w:rsidSect="004C46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A81"/>
    <w:multiLevelType w:val="hybridMultilevel"/>
    <w:tmpl w:val="F2DC8350"/>
    <w:lvl w:ilvl="0" w:tplc="DDF2357A">
      <w:start w:val="1"/>
      <w:numFmt w:val="decimal"/>
      <w:lvlText w:val="%1-"/>
      <w:lvlJc w:val="left"/>
      <w:pPr>
        <w:ind w:left="303" w:hanging="360"/>
      </w:pPr>
      <w:rPr>
        <w:rFonts w:hint="default"/>
      </w:rPr>
    </w:lvl>
    <w:lvl w:ilvl="1" w:tplc="04160019" w:tentative="1">
      <w:start w:val="1"/>
      <w:numFmt w:val="lowerLetter"/>
      <w:lvlText w:val="%2."/>
      <w:lvlJc w:val="left"/>
      <w:pPr>
        <w:ind w:left="1023" w:hanging="360"/>
      </w:pPr>
    </w:lvl>
    <w:lvl w:ilvl="2" w:tplc="0416001B" w:tentative="1">
      <w:start w:val="1"/>
      <w:numFmt w:val="lowerRoman"/>
      <w:lvlText w:val="%3."/>
      <w:lvlJc w:val="right"/>
      <w:pPr>
        <w:ind w:left="1743" w:hanging="180"/>
      </w:pPr>
    </w:lvl>
    <w:lvl w:ilvl="3" w:tplc="0416000F" w:tentative="1">
      <w:start w:val="1"/>
      <w:numFmt w:val="decimal"/>
      <w:lvlText w:val="%4."/>
      <w:lvlJc w:val="left"/>
      <w:pPr>
        <w:ind w:left="2463" w:hanging="360"/>
      </w:pPr>
    </w:lvl>
    <w:lvl w:ilvl="4" w:tplc="04160019" w:tentative="1">
      <w:start w:val="1"/>
      <w:numFmt w:val="lowerLetter"/>
      <w:lvlText w:val="%5."/>
      <w:lvlJc w:val="left"/>
      <w:pPr>
        <w:ind w:left="3183" w:hanging="360"/>
      </w:pPr>
    </w:lvl>
    <w:lvl w:ilvl="5" w:tplc="0416001B" w:tentative="1">
      <w:start w:val="1"/>
      <w:numFmt w:val="lowerRoman"/>
      <w:lvlText w:val="%6."/>
      <w:lvlJc w:val="right"/>
      <w:pPr>
        <w:ind w:left="3903" w:hanging="180"/>
      </w:pPr>
    </w:lvl>
    <w:lvl w:ilvl="6" w:tplc="0416000F" w:tentative="1">
      <w:start w:val="1"/>
      <w:numFmt w:val="decimal"/>
      <w:lvlText w:val="%7."/>
      <w:lvlJc w:val="left"/>
      <w:pPr>
        <w:ind w:left="4623" w:hanging="360"/>
      </w:pPr>
    </w:lvl>
    <w:lvl w:ilvl="7" w:tplc="04160019" w:tentative="1">
      <w:start w:val="1"/>
      <w:numFmt w:val="lowerLetter"/>
      <w:lvlText w:val="%8."/>
      <w:lvlJc w:val="left"/>
      <w:pPr>
        <w:ind w:left="5343" w:hanging="360"/>
      </w:pPr>
    </w:lvl>
    <w:lvl w:ilvl="8" w:tplc="0416001B" w:tentative="1">
      <w:start w:val="1"/>
      <w:numFmt w:val="lowerRoman"/>
      <w:lvlText w:val="%9."/>
      <w:lvlJc w:val="right"/>
      <w:pPr>
        <w:ind w:left="6063" w:hanging="180"/>
      </w:pPr>
    </w:lvl>
  </w:abstractNum>
  <w:abstractNum w:abstractNumId="1">
    <w:nsid w:val="325A7077"/>
    <w:multiLevelType w:val="hybridMultilevel"/>
    <w:tmpl w:val="3A009026"/>
    <w:lvl w:ilvl="0" w:tplc="7A6E3F56">
      <w:start w:val="1"/>
      <w:numFmt w:val="decimal"/>
      <w:lvlText w:val="%1-"/>
      <w:lvlJc w:val="left"/>
      <w:pPr>
        <w:ind w:left="30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B0"/>
    <w:rsid w:val="000B622B"/>
    <w:rsid w:val="000C5905"/>
    <w:rsid w:val="000F1C13"/>
    <w:rsid w:val="00133D96"/>
    <w:rsid w:val="001D4052"/>
    <w:rsid w:val="00254434"/>
    <w:rsid w:val="002D7078"/>
    <w:rsid w:val="003623C8"/>
    <w:rsid w:val="00426FBE"/>
    <w:rsid w:val="004C46D7"/>
    <w:rsid w:val="00506385"/>
    <w:rsid w:val="005D057F"/>
    <w:rsid w:val="006F2304"/>
    <w:rsid w:val="00805D8B"/>
    <w:rsid w:val="0082660F"/>
    <w:rsid w:val="00867BA7"/>
    <w:rsid w:val="0088265E"/>
    <w:rsid w:val="008841B0"/>
    <w:rsid w:val="008D5385"/>
    <w:rsid w:val="00975158"/>
    <w:rsid w:val="009B36DF"/>
    <w:rsid w:val="00B277D4"/>
    <w:rsid w:val="00EA34E2"/>
    <w:rsid w:val="00F136B3"/>
    <w:rsid w:val="00F15074"/>
    <w:rsid w:val="00FF5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B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4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B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4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9B37-4788-4242-916C-F96A9211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Beza</cp:lastModifiedBy>
  <cp:revision>2</cp:revision>
  <cp:lastPrinted>2013-08-01T18:34:00Z</cp:lastPrinted>
  <dcterms:created xsi:type="dcterms:W3CDTF">2013-08-15T19:57:00Z</dcterms:created>
  <dcterms:modified xsi:type="dcterms:W3CDTF">2013-08-15T19:57:00Z</dcterms:modified>
</cp:coreProperties>
</file>