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D7" w:rsidRDefault="00B07CD7" w:rsidP="0018161C">
      <w:pPr>
        <w:spacing w:after="0" w:line="240" w:lineRule="auto"/>
        <w:rPr>
          <w:rFonts w:ascii="Times New Roman" w:hAnsi="Times New Roman"/>
          <w:b/>
          <w:sz w:val="28"/>
          <w:szCs w:val="28"/>
          <w:lang w:eastAsia="pt-BR"/>
        </w:rPr>
      </w:pPr>
      <w:bookmarkStart w:id="0" w:name="_GoBack"/>
      <w:bookmarkEnd w:id="0"/>
    </w:p>
    <w:p w:rsidR="006F5470" w:rsidRDefault="006F5470" w:rsidP="00E746B1">
      <w:pPr>
        <w:spacing w:after="0" w:line="240" w:lineRule="auto"/>
        <w:ind w:left="708" w:firstLine="708"/>
        <w:rPr>
          <w:rFonts w:ascii="Times New Roman" w:hAnsi="Times New Roman"/>
          <w:b/>
          <w:sz w:val="28"/>
          <w:szCs w:val="28"/>
          <w:lang w:eastAsia="pt-BR"/>
        </w:rPr>
      </w:pPr>
      <w:r>
        <w:rPr>
          <w:rFonts w:ascii="Times New Roman" w:hAnsi="Times New Roman"/>
          <w:b/>
          <w:sz w:val="28"/>
          <w:szCs w:val="28"/>
          <w:lang w:eastAsia="pt-BR"/>
        </w:rPr>
        <w:t>EDITAL DE PROGRESSÃO FUNCIONAL Nº 00</w:t>
      </w:r>
      <w:r w:rsidR="00E746B1">
        <w:rPr>
          <w:rFonts w:ascii="Times New Roman" w:hAnsi="Times New Roman"/>
          <w:b/>
          <w:sz w:val="28"/>
          <w:szCs w:val="28"/>
          <w:lang w:eastAsia="pt-BR"/>
        </w:rPr>
        <w:t>1</w:t>
      </w:r>
      <w:r>
        <w:rPr>
          <w:rFonts w:ascii="Times New Roman" w:hAnsi="Times New Roman"/>
          <w:b/>
          <w:sz w:val="28"/>
          <w:szCs w:val="28"/>
          <w:lang w:eastAsia="pt-BR"/>
        </w:rPr>
        <w:t>/2014</w:t>
      </w:r>
    </w:p>
    <w:p w:rsidR="00E746B1" w:rsidRDefault="00E746B1" w:rsidP="006F5470">
      <w:pPr>
        <w:spacing w:after="0" w:line="240" w:lineRule="auto"/>
        <w:jc w:val="both"/>
        <w:rPr>
          <w:rFonts w:ascii="Times New Roman" w:hAnsi="Times New Roman"/>
          <w:sz w:val="24"/>
          <w:szCs w:val="24"/>
          <w:lang w:eastAsia="pt-BR"/>
        </w:rPr>
      </w:pPr>
    </w:p>
    <w:p w:rsidR="006F5470" w:rsidRDefault="006F5470" w:rsidP="006F5470">
      <w:pPr>
        <w:spacing w:after="0" w:line="240" w:lineRule="auto"/>
        <w:jc w:val="both"/>
        <w:rPr>
          <w:rFonts w:ascii="Times New Roman" w:hAnsi="Times New Roman"/>
          <w:color w:val="FF0000"/>
          <w:sz w:val="24"/>
          <w:szCs w:val="24"/>
          <w:lang w:eastAsia="pt-BR"/>
        </w:rPr>
      </w:pPr>
      <w:r>
        <w:rPr>
          <w:rFonts w:ascii="Times New Roman" w:hAnsi="Times New Roman"/>
          <w:sz w:val="24"/>
          <w:szCs w:val="24"/>
          <w:lang w:eastAsia="pt-BR"/>
        </w:rPr>
        <w:t xml:space="preserve">O Prefeito Municipal de Braço do Norte, Estado de Santa Catarina, no uso de suas atribuições legais, com base no artigo 16 da Lei nº 087, de 03 de julho de 2008, torna público, pelo presente edital, as normas para a realização de Progressão Funcional por </w:t>
      </w:r>
      <w:r w:rsidR="00AB19B1">
        <w:rPr>
          <w:rFonts w:ascii="Times New Roman" w:hAnsi="Times New Roman"/>
          <w:sz w:val="24"/>
          <w:szCs w:val="24"/>
          <w:lang w:eastAsia="pt-BR"/>
        </w:rPr>
        <w:t xml:space="preserve">Avaliação de </w:t>
      </w:r>
      <w:r>
        <w:rPr>
          <w:rFonts w:ascii="Times New Roman" w:hAnsi="Times New Roman"/>
          <w:sz w:val="24"/>
          <w:szCs w:val="24"/>
          <w:lang w:eastAsia="pt-BR"/>
        </w:rPr>
        <w:t xml:space="preserve">Desempenho entre servidores vinculados a Secretaria de Educação e Desporto, no período compreendido a </w:t>
      </w:r>
      <w:r>
        <w:rPr>
          <w:rFonts w:ascii="Times New Roman" w:hAnsi="Times New Roman"/>
          <w:b/>
          <w:sz w:val="24"/>
          <w:szCs w:val="24"/>
          <w:lang w:eastAsia="pt-BR"/>
        </w:rPr>
        <w:t>01/06/2013 a 31/05/2014.</w:t>
      </w:r>
    </w:p>
    <w:p w:rsidR="006F5470" w:rsidRDefault="006F5470" w:rsidP="006F5470">
      <w:pPr>
        <w:spacing w:after="0" w:line="240" w:lineRule="auto"/>
        <w:jc w:val="both"/>
        <w:rPr>
          <w:rFonts w:ascii="Times New Roman" w:hAnsi="Times New Roman"/>
          <w:sz w:val="24"/>
          <w:szCs w:val="24"/>
          <w:lang w:eastAsia="pt-BR"/>
        </w:rPr>
      </w:pPr>
    </w:p>
    <w:p w:rsidR="006F5470" w:rsidRDefault="006F5470" w:rsidP="006F5470">
      <w:p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1.0 – DAS INSCRIÇÕES</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1.1 - Poderão inscrever-se todos aqueles que atenderem </w:t>
      </w:r>
      <w:r w:rsidR="00410D47">
        <w:rPr>
          <w:rFonts w:ascii="Times New Roman" w:hAnsi="Times New Roman"/>
          <w:sz w:val="24"/>
          <w:szCs w:val="24"/>
          <w:lang w:eastAsia="pt-BR"/>
        </w:rPr>
        <w:t>a</w:t>
      </w:r>
      <w:r>
        <w:rPr>
          <w:rFonts w:ascii="Times New Roman" w:hAnsi="Times New Roman"/>
          <w:sz w:val="24"/>
          <w:szCs w:val="24"/>
          <w:lang w:eastAsia="pt-BR"/>
        </w:rPr>
        <w:t>os requisitos do presente Edital.</w:t>
      </w:r>
    </w:p>
    <w:p w:rsidR="006F5470" w:rsidRDefault="006F5470" w:rsidP="006F5470">
      <w:pPr>
        <w:spacing w:after="0" w:line="240" w:lineRule="auto"/>
        <w:jc w:val="both"/>
        <w:rPr>
          <w:rFonts w:ascii="Times New Roman" w:hAnsi="Times New Roman"/>
          <w:sz w:val="24"/>
          <w:szCs w:val="24"/>
          <w:lang w:eastAsia="pt-BR"/>
        </w:rPr>
      </w:pPr>
    </w:p>
    <w:p w:rsidR="006F5470" w:rsidRDefault="006F5470" w:rsidP="006F5470">
      <w:pPr>
        <w:numPr>
          <w:ilvl w:val="0"/>
          <w:numId w:val="1"/>
        </w:num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 xml:space="preserve">– DO PERÍODO, LOCAL E HORÁRIO DAS </w:t>
      </w:r>
      <w:r w:rsidR="00E746B1">
        <w:rPr>
          <w:rFonts w:ascii="Times New Roman" w:hAnsi="Times New Roman"/>
          <w:b/>
          <w:sz w:val="24"/>
          <w:szCs w:val="24"/>
          <w:lang w:eastAsia="pt-BR"/>
        </w:rPr>
        <w:t>INSCRIÇÕES.</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2.1 – As inscrições serão realizadas:</w:t>
      </w:r>
    </w:p>
    <w:p w:rsidR="00D741E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Período: nos dias úteis compreendidos entre </w:t>
      </w:r>
      <w:r w:rsidR="00380387">
        <w:rPr>
          <w:rFonts w:ascii="Times New Roman" w:hAnsi="Times New Roman"/>
          <w:sz w:val="24"/>
          <w:szCs w:val="24"/>
          <w:lang w:eastAsia="pt-BR"/>
        </w:rPr>
        <w:t>10/06/2014</w:t>
      </w:r>
      <w:r w:rsidR="00022AEF" w:rsidRPr="00022AEF">
        <w:rPr>
          <w:rFonts w:ascii="Times New Roman" w:hAnsi="Times New Roman"/>
          <w:sz w:val="24"/>
          <w:szCs w:val="24"/>
          <w:lang w:eastAsia="pt-BR"/>
        </w:rPr>
        <w:t>a</w:t>
      </w:r>
      <w:r w:rsidR="00380387">
        <w:rPr>
          <w:rFonts w:ascii="Times New Roman" w:hAnsi="Times New Roman"/>
          <w:sz w:val="24"/>
          <w:szCs w:val="24"/>
          <w:lang w:eastAsia="pt-BR"/>
        </w:rPr>
        <w:t>10/07/2014</w:t>
      </w:r>
      <w:r w:rsidR="00D741E0">
        <w:rPr>
          <w:rFonts w:ascii="Times New Roman" w:hAnsi="Times New Roman"/>
          <w:sz w:val="24"/>
          <w:szCs w:val="24"/>
          <w:lang w:eastAsia="pt-BR"/>
        </w:rPr>
        <w:t>.</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Horário: </w:t>
      </w:r>
      <w:r w:rsidR="003C05EF">
        <w:rPr>
          <w:rFonts w:ascii="Times New Roman" w:hAnsi="Times New Roman"/>
          <w:sz w:val="24"/>
          <w:szCs w:val="24"/>
          <w:lang w:eastAsia="pt-BR"/>
        </w:rPr>
        <w:t xml:space="preserve">das </w:t>
      </w:r>
      <w:r w:rsidR="00BE30D5">
        <w:rPr>
          <w:rFonts w:ascii="Times New Roman" w:hAnsi="Times New Roman"/>
          <w:sz w:val="24"/>
          <w:szCs w:val="24"/>
          <w:lang w:eastAsia="pt-BR"/>
        </w:rPr>
        <w:t>09h às 11h – 13h30min às 17h n</w:t>
      </w:r>
      <w:r>
        <w:rPr>
          <w:rFonts w:ascii="Times New Roman" w:hAnsi="Times New Roman"/>
          <w:sz w:val="24"/>
          <w:szCs w:val="24"/>
          <w:lang w:eastAsia="pt-BR"/>
        </w:rPr>
        <w:t>os dias de expediente</w:t>
      </w:r>
      <w:r w:rsidR="00BE30D5">
        <w:rPr>
          <w:rFonts w:ascii="Times New Roman" w:hAnsi="Times New Roman"/>
          <w:sz w:val="24"/>
          <w:szCs w:val="24"/>
          <w:lang w:eastAsia="pt-BR"/>
        </w:rPr>
        <w:t>.</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Local: Secretaria Municipal de Educação e Desporto</w:t>
      </w:r>
    </w:p>
    <w:p w:rsidR="006F5470" w:rsidRDefault="006F5470" w:rsidP="006F5470">
      <w:pPr>
        <w:spacing w:after="0" w:line="240" w:lineRule="auto"/>
        <w:jc w:val="both"/>
        <w:rPr>
          <w:rFonts w:ascii="Times New Roman" w:hAnsi="Times New Roman"/>
          <w:color w:val="C00000"/>
          <w:sz w:val="24"/>
          <w:szCs w:val="24"/>
          <w:lang w:eastAsia="pt-BR"/>
        </w:rPr>
      </w:pPr>
    </w:p>
    <w:p w:rsidR="006F5470" w:rsidRDefault="006F5470" w:rsidP="006F5470">
      <w:p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3.0 – DAS CONDIÇÕES PARA AS INSCRIÇÕES</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3.1 – Ter concluído o estágio probatório.</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3.2 – Não ter falta injustificada no </w:t>
      </w:r>
      <w:r w:rsidR="00C14830">
        <w:rPr>
          <w:rFonts w:ascii="Times New Roman" w:hAnsi="Times New Roman"/>
          <w:sz w:val="24"/>
          <w:szCs w:val="24"/>
          <w:lang w:eastAsia="pt-BR"/>
        </w:rPr>
        <w:t>período supracitado</w:t>
      </w:r>
      <w:r>
        <w:rPr>
          <w:rFonts w:ascii="Times New Roman" w:hAnsi="Times New Roman"/>
          <w:sz w:val="24"/>
          <w:szCs w:val="24"/>
          <w:lang w:eastAsia="pt-BR"/>
        </w:rPr>
        <w:t>.</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3.3 – Não estar em licença sem vencimento.</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3.4 – Não ter sofrido punição disciplinar em processo administrativo no </w:t>
      </w:r>
      <w:r w:rsidR="00C14830">
        <w:rPr>
          <w:rFonts w:ascii="Times New Roman" w:hAnsi="Times New Roman"/>
          <w:sz w:val="24"/>
          <w:szCs w:val="24"/>
          <w:lang w:eastAsia="pt-BR"/>
        </w:rPr>
        <w:t>período mencionado</w:t>
      </w:r>
      <w:r>
        <w:rPr>
          <w:rFonts w:ascii="Times New Roman" w:hAnsi="Times New Roman"/>
          <w:sz w:val="24"/>
          <w:szCs w:val="24"/>
          <w:lang w:eastAsia="pt-BR"/>
        </w:rPr>
        <w:t>.</w:t>
      </w:r>
    </w:p>
    <w:p w:rsidR="006F5470" w:rsidRDefault="00BE30D5"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3.5 – Estar no efetivo exercício na área da educação.</w:t>
      </w:r>
    </w:p>
    <w:p w:rsidR="00BE30D5" w:rsidRDefault="00BE30D5" w:rsidP="006F5470">
      <w:pPr>
        <w:spacing w:after="0" w:line="240" w:lineRule="auto"/>
        <w:jc w:val="both"/>
        <w:rPr>
          <w:rFonts w:ascii="Times New Roman" w:hAnsi="Times New Roman"/>
          <w:sz w:val="24"/>
          <w:szCs w:val="24"/>
          <w:lang w:eastAsia="pt-BR"/>
        </w:rPr>
      </w:pPr>
    </w:p>
    <w:p w:rsidR="006F5470" w:rsidRDefault="006F5470" w:rsidP="006F5470">
      <w:p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 xml:space="preserve">4.0 </w:t>
      </w:r>
      <w:r w:rsidR="003C05EF">
        <w:rPr>
          <w:rFonts w:ascii="Times New Roman" w:hAnsi="Times New Roman"/>
          <w:b/>
          <w:sz w:val="24"/>
          <w:szCs w:val="24"/>
          <w:lang w:eastAsia="pt-BR"/>
        </w:rPr>
        <w:t>–</w:t>
      </w:r>
      <w:r w:rsidR="00B07CD7">
        <w:rPr>
          <w:rFonts w:ascii="Times New Roman" w:hAnsi="Times New Roman"/>
          <w:b/>
          <w:sz w:val="24"/>
          <w:szCs w:val="24"/>
          <w:lang w:eastAsia="pt-BR"/>
        </w:rPr>
        <w:t xml:space="preserve"> </w:t>
      </w:r>
      <w:r w:rsidR="003C05EF">
        <w:rPr>
          <w:rFonts w:ascii="Times New Roman" w:hAnsi="Times New Roman"/>
          <w:b/>
          <w:sz w:val="24"/>
          <w:szCs w:val="24"/>
          <w:lang w:eastAsia="pt-BR"/>
        </w:rPr>
        <w:t xml:space="preserve">DA </w:t>
      </w:r>
      <w:r>
        <w:rPr>
          <w:rFonts w:ascii="Times New Roman" w:hAnsi="Times New Roman"/>
          <w:b/>
          <w:sz w:val="24"/>
          <w:szCs w:val="24"/>
          <w:lang w:eastAsia="pt-BR"/>
        </w:rPr>
        <w:t>DOCUMENTAÇÃO</w:t>
      </w:r>
    </w:p>
    <w:p w:rsidR="00E6213F" w:rsidRDefault="006F5470" w:rsidP="006F5470">
      <w:pPr>
        <w:spacing w:after="0" w:line="240" w:lineRule="auto"/>
        <w:jc w:val="both"/>
        <w:rPr>
          <w:rFonts w:ascii="Times New Roman" w:hAnsi="Times New Roman"/>
          <w:sz w:val="24"/>
          <w:szCs w:val="24"/>
          <w:lang w:eastAsia="pt-BR"/>
        </w:rPr>
      </w:pPr>
      <w:r w:rsidRPr="00E6213F">
        <w:rPr>
          <w:rFonts w:ascii="Times New Roman" w:hAnsi="Times New Roman"/>
          <w:sz w:val="24"/>
          <w:szCs w:val="24"/>
          <w:lang w:eastAsia="pt-BR"/>
        </w:rPr>
        <w:t xml:space="preserve">4.1 – </w:t>
      </w:r>
      <w:r w:rsidR="00E6213F">
        <w:rPr>
          <w:rFonts w:ascii="Times New Roman" w:hAnsi="Times New Roman"/>
          <w:sz w:val="24"/>
          <w:szCs w:val="24"/>
          <w:lang w:eastAsia="pt-BR"/>
        </w:rPr>
        <w:t>Requerimento solicitando a progressão</w:t>
      </w:r>
      <w:r w:rsidR="00B07CD7">
        <w:rPr>
          <w:rFonts w:ascii="Times New Roman" w:hAnsi="Times New Roman"/>
          <w:sz w:val="24"/>
          <w:szCs w:val="24"/>
          <w:lang w:eastAsia="pt-BR"/>
        </w:rPr>
        <w:t xml:space="preserve"> conforme anexo I.</w:t>
      </w:r>
    </w:p>
    <w:p w:rsidR="00E6213F" w:rsidRPr="00E6213F" w:rsidRDefault="006F5470" w:rsidP="00E6213F">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4.2 – </w:t>
      </w:r>
      <w:r w:rsidR="00E6213F" w:rsidRPr="00E6213F">
        <w:rPr>
          <w:rFonts w:ascii="Times New Roman" w:hAnsi="Times New Roman"/>
          <w:sz w:val="24"/>
          <w:szCs w:val="24"/>
          <w:lang w:eastAsia="pt-BR"/>
        </w:rPr>
        <w:t>Portarias de nomeação e de conclusão do estágio probatório na função de professor</w:t>
      </w:r>
      <w:r w:rsidR="00CE5EFF">
        <w:rPr>
          <w:rFonts w:ascii="Times New Roman" w:hAnsi="Times New Roman"/>
          <w:sz w:val="24"/>
          <w:szCs w:val="24"/>
          <w:lang w:eastAsia="pt-BR"/>
        </w:rPr>
        <w:t>.</w:t>
      </w:r>
    </w:p>
    <w:p w:rsidR="006F5470" w:rsidRPr="003F25F7" w:rsidRDefault="006F5470" w:rsidP="006F5470">
      <w:pPr>
        <w:spacing w:after="0" w:line="240" w:lineRule="auto"/>
        <w:jc w:val="both"/>
        <w:rPr>
          <w:rFonts w:ascii="Times New Roman" w:hAnsi="Times New Roman"/>
          <w:sz w:val="24"/>
          <w:szCs w:val="24"/>
          <w:lang w:eastAsia="pt-BR"/>
        </w:rPr>
      </w:pPr>
      <w:r w:rsidRPr="003F25F7">
        <w:rPr>
          <w:rFonts w:ascii="Times New Roman" w:hAnsi="Times New Roman"/>
          <w:sz w:val="24"/>
          <w:szCs w:val="24"/>
          <w:lang w:eastAsia="pt-BR"/>
        </w:rPr>
        <w:t xml:space="preserve">4.3 – Declaração de </w:t>
      </w:r>
      <w:r w:rsidR="003C05EF">
        <w:rPr>
          <w:rFonts w:ascii="Times New Roman" w:hAnsi="Times New Roman"/>
          <w:sz w:val="24"/>
          <w:szCs w:val="24"/>
          <w:lang w:eastAsia="pt-BR"/>
        </w:rPr>
        <w:t xml:space="preserve">não possuir </w:t>
      </w:r>
      <w:r w:rsidRPr="003F25F7">
        <w:rPr>
          <w:rFonts w:ascii="Times New Roman" w:hAnsi="Times New Roman"/>
          <w:sz w:val="24"/>
          <w:szCs w:val="24"/>
          <w:lang w:eastAsia="pt-BR"/>
        </w:rPr>
        <w:t>falta injustificada emitida pelo Setor Pessoal da Prefeitura de Braço do Norte.</w:t>
      </w:r>
    </w:p>
    <w:p w:rsidR="006F5470" w:rsidRDefault="006F5470" w:rsidP="006F5470">
      <w:pPr>
        <w:spacing w:after="0" w:line="240" w:lineRule="auto"/>
        <w:jc w:val="both"/>
        <w:rPr>
          <w:rFonts w:ascii="Times New Roman" w:hAnsi="Times New Roman"/>
          <w:sz w:val="24"/>
          <w:szCs w:val="24"/>
          <w:lang w:eastAsia="pt-BR"/>
        </w:rPr>
      </w:pPr>
      <w:r w:rsidRPr="004A01FA">
        <w:rPr>
          <w:rFonts w:ascii="Times New Roman" w:hAnsi="Times New Roman"/>
          <w:sz w:val="24"/>
          <w:szCs w:val="24"/>
          <w:lang w:eastAsia="pt-BR"/>
        </w:rPr>
        <w:t xml:space="preserve">4.4 – </w:t>
      </w:r>
      <w:r w:rsidR="004A01FA" w:rsidRPr="004A01FA">
        <w:rPr>
          <w:rFonts w:ascii="Times New Roman" w:hAnsi="Times New Roman"/>
          <w:sz w:val="24"/>
          <w:szCs w:val="24"/>
          <w:lang w:eastAsia="pt-BR"/>
        </w:rPr>
        <w:t>D</w:t>
      </w:r>
      <w:r w:rsidRPr="004A01FA">
        <w:rPr>
          <w:rFonts w:ascii="Times New Roman" w:hAnsi="Times New Roman"/>
          <w:sz w:val="24"/>
          <w:szCs w:val="24"/>
          <w:lang w:eastAsia="pt-BR"/>
        </w:rPr>
        <w:t>eclaração de Avaliação de Desempenho e Assiduidade emitida pela Chefia Imediata e Comissão Avaliadora em cada Unidade de Ensino composta</w:t>
      </w:r>
      <w:r w:rsidR="004A01FA" w:rsidRPr="004A01FA">
        <w:rPr>
          <w:rFonts w:ascii="Times New Roman" w:hAnsi="Times New Roman"/>
          <w:sz w:val="24"/>
          <w:szCs w:val="24"/>
          <w:lang w:eastAsia="pt-BR"/>
        </w:rPr>
        <w:t>,</w:t>
      </w:r>
      <w:r w:rsidRPr="004A01FA">
        <w:rPr>
          <w:rFonts w:ascii="Times New Roman" w:hAnsi="Times New Roman"/>
          <w:sz w:val="24"/>
          <w:szCs w:val="24"/>
          <w:lang w:eastAsia="pt-BR"/>
        </w:rPr>
        <w:t xml:space="preserve"> no mínimo</w:t>
      </w:r>
      <w:r w:rsidR="004A01FA" w:rsidRPr="004A01FA">
        <w:rPr>
          <w:rFonts w:ascii="Times New Roman" w:hAnsi="Times New Roman"/>
          <w:sz w:val="24"/>
          <w:szCs w:val="24"/>
          <w:lang w:eastAsia="pt-BR"/>
        </w:rPr>
        <w:t>,</w:t>
      </w:r>
      <w:r w:rsidRPr="004A01FA">
        <w:rPr>
          <w:rFonts w:ascii="Times New Roman" w:hAnsi="Times New Roman"/>
          <w:sz w:val="24"/>
          <w:szCs w:val="24"/>
          <w:lang w:eastAsia="pt-BR"/>
        </w:rPr>
        <w:t xml:space="preserve"> por 3 pessoas e no máximo de 5</w:t>
      </w:r>
      <w:r w:rsidR="004A01FA" w:rsidRPr="004A01FA">
        <w:rPr>
          <w:rFonts w:ascii="Times New Roman" w:hAnsi="Times New Roman"/>
          <w:sz w:val="24"/>
          <w:szCs w:val="24"/>
          <w:lang w:eastAsia="pt-BR"/>
        </w:rPr>
        <w:t xml:space="preserve"> profissionais efetivos da Unidade de Ensino</w:t>
      </w:r>
      <w:r w:rsidR="00B07CD7">
        <w:rPr>
          <w:rFonts w:ascii="Times New Roman" w:hAnsi="Times New Roman"/>
          <w:sz w:val="24"/>
          <w:szCs w:val="24"/>
          <w:lang w:eastAsia="pt-BR"/>
        </w:rPr>
        <w:t xml:space="preserve"> conforme anexo II</w:t>
      </w:r>
      <w:r w:rsidR="00CE5EFF">
        <w:rPr>
          <w:rFonts w:ascii="Times New Roman" w:hAnsi="Times New Roman"/>
          <w:sz w:val="24"/>
          <w:szCs w:val="24"/>
          <w:lang w:eastAsia="pt-BR"/>
        </w:rPr>
        <w:t>.</w:t>
      </w:r>
    </w:p>
    <w:p w:rsidR="004A01FA" w:rsidRDefault="004A01FA" w:rsidP="006F5470">
      <w:pPr>
        <w:spacing w:after="0" w:line="240" w:lineRule="auto"/>
        <w:jc w:val="both"/>
        <w:rPr>
          <w:rFonts w:ascii="Times New Roman" w:hAnsi="Times New Roman"/>
          <w:sz w:val="24"/>
          <w:szCs w:val="24"/>
          <w:lang w:eastAsia="pt-BR"/>
        </w:rPr>
      </w:pPr>
    </w:p>
    <w:p w:rsidR="006F5470" w:rsidRDefault="006F5470" w:rsidP="006F5470">
      <w:p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5.0 – DA EFETIVAÇÃO DA INSCRIÇÃO</w:t>
      </w:r>
    </w:p>
    <w:p w:rsidR="006F5470" w:rsidRPr="006F7DC4" w:rsidRDefault="006F5470" w:rsidP="006F5470">
      <w:pPr>
        <w:spacing w:after="0" w:line="240" w:lineRule="auto"/>
        <w:jc w:val="both"/>
        <w:rPr>
          <w:rFonts w:ascii="Times New Roman" w:hAnsi="Times New Roman"/>
          <w:sz w:val="24"/>
          <w:szCs w:val="24"/>
          <w:lang w:eastAsia="pt-BR"/>
        </w:rPr>
      </w:pPr>
      <w:r w:rsidRPr="006F7DC4">
        <w:rPr>
          <w:rFonts w:ascii="Times New Roman" w:hAnsi="Times New Roman"/>
          <w:sz w:val="24"/>
          <w:szCs w:val="24"/>
          <w:lang w:eastAsia="pt-BR"/>
        </w:rPr>
        <w:t>5.1 – Os candidatos deverão preencher o requerimento de inscrição disponível no ato da inscrição – e anexar às portarias solicitadas no item 4.</w:t>
      </w:r>
      <w:r w:rsidR="00E06D58" w:rsidRPr="006F7DC4">
        <w:rPr>
          <w:rFonts w:ascii="Times New Roman" w:hAnsi="Times New Roman"/>
          <w:sz w:val="24"/>
          <w:szCs w:val="24"/>
          <w:lang w:eastAsia="pt-BR"/>
        </w:rPr>
        <w:t>2</w:t>
      </w:r>
      <w:r w:rsidR="00CE5EFF">
        <w:rPr>
          <w:rFonts w:ascii="Times New Roman" w:hAnsi="Times New Roman"/>
          <w:sz w:val="24"/>
          <w:szCs w:val="24"/>
          <w:lang w:eastAsia="pt-BR"/>
        </w:rPr>
        <w:t>.</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5.2 – </w:t>
      </w:r>
      <w:r w:rsidR="006F7DC4">
        <w:rPr>
          <w:rFonts w:ascii="Times New Roman" w:hAnsi="Times New Roman"/>
          <w:sz w:val="24"/>
          <w:szCs w:val="24"/>
          <w:lang w:eastAsia="pt-BR"/>
        </w:rPr>
        <w:t>Só</w:t>
      </w:r>
      <w:r>
        <w:rPr>
          <w:rFonts w:ascii="Times New Roman" w:hAnsi="Times New Roman"/>
          <w:sz w:val="24"/>
          <w:szCs w:val="24"/>
          <w:lang w:eastAsia="pt-BR"/>
        </w:rPr>
        <w:t xml:space="preserve"> serão admitidas inscrições </w:t>
      </w:r>
      <w:r w:rsidR="006F7DC4">
        <w:rPr>
          <w:rFonts w:ascii="Times New Roman" w:hAnsi="Times New Roman"/>
          <w:sz w:val="24"/>
          <w:szCs w:val="24"/>
          <w:lang w:eastAsia="pt-BR"/>
        </w:rPr>
        <w:t>efetivadas pelo candidato ou por procuração pública registrada em cartório</w:t>
      </w:r>
      <w:r w:rsidR="00CE5EFF">
        <w:rPr>
          <w:rFonts w:ascii="Times New Roman" w:hAnsi="Times New Roman"/>
          <w:sz w:val="24"/>
          <w:szCs w:val="24"/>
          <w:lang w:eastAsia="pt-BR"/>
        </w:rPr>
        <w:t>.</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5.3 – A assinatura do candidato à ficha de inscrição ou requerimento valerá como forma expressa de aceitação às normas do presente edital.</w:t>
      </w:r>
    </w:p>
    <w:p w:rsidR="004B2A84" w:rsidRPr="004B2A84" w:rsidRDefault="004B2A84" w:rsidP="004B2A84">
      <w:pPr>
        <w:spacing w:after="0" w:line="240" w:lineRule="auto"/>
        <w:jc w:val="both"/>
        <w:rPr>
          <w:rFonts w:ascii="Times New Roman" w:hAnsi="Times New Roman"/>
          <w:sz w:val="24"/>
          <w:szCs w:val="24"/>
          <w:lang w:eastAsia="pt-BR"/>
        </w:rPr>
      </w:pPr>
      <w:r w:rsidRPr="004B2A84">
        <w:rPr>
          <w:rFonts w:ascii="Times New Roman" w:hAnsi="Times New Roman"/>
          <w:sz w:val="24"/>
          <w:szCs w:val="24"/>
          <w:lang w:eastAsia="pt-BR"/>
        </w:rPr>
        <w:t xml:space="preserve">5.4 – Após o prazo de inscrição, </w:t>
      </w:r>
      <w:r>
        <w:rPr>
          <w:rFonts w:ascii="Times New Roman" w:hAnsi="Times New Roman"/>
          <w:sz w:val="24"/>
          <w:szCs w:val="24"/>
          <w:lang w:eastAsia="pt-BR"/>
        </w:rPr>
        <w:t>as mesmas</w:t>
      </w:r>
      <w:r w:rsidRPr="004B2A84">
        <w:rPr>
          <w:rFonts w:ascii="Times New Roman" w:hAnsi="Times New Roman"/>
          <w:sz w:val="24"/>
          <w:szCs w:val="24"/>
          <w:lang w:eastAsia="pt-BR"/>
        </w:rPr>
        <w:t xml:space="preserve"> serão publicadas </w:t>
      </w:r>
      <w:r>
        <w:rPr>
          <w:rFonts w:ascii="Times New Roman" w:hAnsi="Times New Roman"/>
          <w:sz w:val="24"/>
          <w:szCs w:val="24"/>
          <w:lang w:eastAsia="pt-BR"/>
        </w:rPr>
        <w:t>no</w:t>
      </w:r>
      <w:r w:rsidRPr="004B2A84">
        <w:rPr>
          <w:rFonts w:ascii="Times New Roman" w:hAnsi="Times New Roman"/>
          <w:sz w:val="24"/>
          <w:szCs w:val="24"/>
          <w:lang w:eastAsia="pt-BR"/>
        </w:rPr>
        <w:t xml:space="preserve"> mural da Secretaria Municipal de Educação e Desporto, em ordem alfabética.</w:t>
      </w:r>
    </w:p>
    <w:p w:rsidR="004B2A84" w:rsidRDefault="004B2A84" w:rsidP="006F5470">
      <w:pPr>
        <w:spacing w:after="0" w:line="240" w:lineRule="auto"/>
        <w:jc w:val="both"/>
        <w:rPr>
          <w:rFonts w:ascii="Times New Roman" w:hAnsi="Times New Roman"/>
          <w:b/>
          <w:color w:val="548DD4"/>
          <w:sz w:val="24"/>
          <w:szCs w:val="24"/>
          <w:lang w:eastAsia="pt-BR"/>
        </w:rPr>
      </w:pPr>
    </w:p>
    <w:p w:rsidR="006F5470" w:rsidRPr="00E746B1" w:rsidRDefault="006F5470" w:rsidP="006F5470">
      <w:pPr>
        <w:spacing w:after="0" w:line="240" w:lineRule="auto"/>
        <w:jc w:val="both"/>
        <w:rPr>
          <w:rFonts w:ascii="Times New Roman" w:hAnsi="Times New Roman"/>
          <w:b/>
          <w:sz w:val="24"/>
          <w:szCs w:val="24"/>
          <w:lang w:eastAsia="pt-BR"/>
        </w:rPr>
      </w:pPr>
      <w:r w:rsidRPr="00E746B1">
        <w:rPr>
          <w:rFonts w:ascii="Times New Roman" w:hAnsi="Times New Roman"/>
          <w:b/>
          <w:sz w:val="24"/>
          <w:szCs w:val="24"/>
          <w:lang w:eastAsia="pt-BR"/>
        </w:rPr>
        <w:t xml:space="preserve">6.0 – </w:t>
      </w:r>
      <w:r w:rsidR="00BE30D5">
        <w:rPr>
          <w:rFonts w:ascii="Times New Roman" w:hAnsi="Times New Roman"/>
          <w:b/>
          <w:sz w:val="24"/>
          <w:szCs w:val="24"/>
          <w:lang w:eastAsia="pt-BR"/>
        </w:rPr>
        <w:t xml:space="preserve">DOS </w:t>
      </w:r>
      <w:r w:rsidRPr="00E746B1">
        <w:rPr>
          <w:rFonts w:ascii="Times New Roman" w:hAnsi="Times New Roman"/>
          <w:b/>
          <w:sz w:val="24"/>
          <w:szCs w:val="24"/>
          <w:lang w:eastAsia="pt-BR"/>
        </w:rPr>
        <w:t>REQUISITOS A SEREM AVALIADOS</w:t>
      </w:r>
    </w:p>
    <w:p w:rsidR="006F5470" w:rsidRDefault="006F5470" w:rsidP="006F5470">
      <w:pPr>
        <w:spacing w:after="0" w:line="240" w:lineRule="auto"/>
        <w:jc w:val="both"/>
        <w:rPr>
          <w:rFonts w:ascii="Times New Roman" w:hAnsi="Times New Roman"/>
          <w:sz w:val="24"/>
          <w:szCs w:val="24"/>
          <w:lang w:eastAsia="pt-BR"/>
        </w:rPr>
      </w:pPr>
      <w:r w:rsidRPr="00482F70">
        <w:rPr>
          <w:rFonts w:ascii="Times New Roman" w:hAnsi="Times New Roman"/>
          <w:b/>
          <w:sz w:val="24"/>
          <w:szCs w:val="24"/>
          <w:lang w:eastAsia="pt-BR"/>
        </w:rPr>
        <w:t xml:space="preserve">6.1 – A Avaliação de Desempenho e Assiduidade </w:t>
      </w:r>
      <w:r w:rsidR="00BE30D5" w:rsidRPr="00BE30D5">
        <w:rPr>
          <w:rFonts w:ascii="Times New Roman" w:hAnsi="Times New Roman"/>
          <w:sz w:val="24"/>
          <w:szCs w:val="24"/>
          <w:lang w:eastAsia="pt-BR"/>
        </w:rPr>
        <w:t>será preenchida e assinada pela Chefia Imediata e Comissão Avaliadora de cada Unidade de Ensino</w:t>
      </w:r>
      <w:r w:rsidR="00BE30D5">
        <w:rPr>
          <w:rFonts w:ascii="Times New Roman" w:hAnsi="Times New Roman"/>
          <w:sz w:val="24"/>
          <w:szCs w:val="24"/>
          <w:lang w:eastAsia="pt-BR"/>
        </w:rPr>
        <w:t xml:space="preserve"> atendendo os </w:t>
      </w:r>
      <w:r w:rsidRPr="00BE30D5">
        <w:rPr>
          <w:rFonts w:ascii="Times New Roman" w:hAnsi="Times New Roman"/>
          <w:sz w:val="24"/>
          <w:szCs w:val="24"/>
          <w:lang w:eastAsia="pt-BR"/>
        </w:rPr>
        <w:t>seguintes</w:t>
      </w:r>
      <w:r w:rsidR="000A7B74">
        <w:rPr>
          <w:rFonts w:ascii="Times New Roman" w:hAnsi="Times New Roman"/>
          <w:sz w:val="24"/>
          <w:szCs w:val="24"/>
          <w:lang w:eastAsia="pt-BR"/>
        </w:rPr>
        <w:t xml:space="preserve"> </w:t>
      </w:r>
      <w:r w:rsidR="00CE2667" w:rsidRPr="00482F70">
        <w:rPr>
          <w:rFonts w:ascii="Times New Roman" w:hAnsi="Times New Roman"/>
          <w:sz w:val="24"/>
          <w:szCs w:val="24"/>
          <w:lang w:eastAsia="pt-BR"/>
        </w:rPr>
        <w:t>critérios</w:t>
      </w:r>
      <w:r w:rsidRPr="00482F70">
        <w:rPr>
          <w:rFonts w:ascii="Times New Roman" w:hAnsi="Times New Roman"/>
          <w:sz w:val="24"/>
          <w:szCs w:val="24"/>
          <w:lang w:eastAsia="pt-BR"/>
        </w:rPr>
        <w:t xml:space="preserve">: </w:t>
      </w:r>
    </w:p>
    <w:p w:rsidR="009C6AEC" w:rsidRPr="00482F70" w:rsidRDefault="006F5470" w:rsidP="006F5470">
      <w:pPr>
        <w:numPr>
          <w:ilvl w:val="0"/>
          <w:numId w:val="2"/>
        </w:numPr>
        <w:spacing w:after="0" w:line="240" w:lineRule="auto"/>
        <w:jc w:val="both"/>
        <w:rPr>
          <w:rFonts w:ascii="Times New Roman" w:hAnsi="Times New Roman"/>
          <w:sz w:val="24"/>
          <w:szCs w:val="24"/>
          <w:lang w:eastAsia="pt-BR"/>
        </w:rPr>
      </w:pPr>
      <w:r w:rsidRPr="00482F70">
        <w:rPr>
          <w:rFonts w:ascii="Times New Roman" w:hAnsi="Times New Roman"/>
          <w:b/>
          <w:sz w:val="24"/>
          <w:szCs w:val="24"/>
          <w:lang w:eastAsia="pt-BR"/>
        </w:rPr>
        <w:t>Assiduidade e Pontualidade:</w:t>
      </w:r>
    </w:p>
    <w:p w:rsidR="009C6AEC" w:rsidRPr="00482F70" w:rsidRDefault="006F5470" w:rsidP="009C6AEC">
      <w:pPr>
        <w:pStyle w:val="PargrafodaLista"/>
        <w:numPr>
          <w:ilvl w:val="0"/>
          <w:numId w:val="3"/>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lastRenderedPageBreak/>
        <w:t>O funcionário comparece com pontualidade ao serviço</w:t>
      </w:r>
      <w:r w:rsidR="009C6AEC" w:rsidRPr="00482F70">
        <w:rPr>
          <w:rFonts w:ascii="Times New Roman" w:hAnsi="Times New Roman"/>
          <w:sz w:val="24"/>
          <w:szCs w:val="24"/>
          <w:lang w:eastAsia="pt-BR"/>
        </w:rPr>
        <w:t>?</w:t>
      </w:r>
    </w:p>
    <w:p w:rsidR="009C6AEC" w:rsidRPr="00482F70" w:rsidRDefault="000A7B74" w:rsidP="009C6AEC">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      </w:t>
      </w:r>
      <w:r w:rsidR="009C6AEC" w:rsidRPr="00482F70">
        <w:rPr>
          <w:rFonts w:ascii="Times New Roman" w:hAnsi="Times New Roman"/>
          <w:sz w:val="24"/>
          <w:szCs w:val="24"/>
          <w:lang w:eastAsia="pt-BR"/>
        </w:rPr>
        <w:t xml:space="preserve">(    ) sempre      (    )às vezes      (    ) nunca </w:t>
      </w:r>
    </w:p>
    <w:p w:rsidR="006F5470" w:rsidRPr="00482F70" w:rsidRDefault="003C05EF" w:rsidP="009C6AEC">
      <w:pPr>
        <w:pStyle w:val="PargrafodaLista"/>
        <w:numPr>
          <w:ilvl w:val="0"/>
          <w:numId w:val="3"/>
        </w:numPr>
        <w:spacing w:after="0" w:line="240" w:lineRule="auto"/>
        <w:jc w:val="both"/>
        <w:rPr>
          <w:rFonts w:ascii="Times New Roman" w:hAnsi="Times New Roman"/>
          <w:sz w:val="24"/>
          <w:szCs w:val="24"/>
          <w:lang w:eastAsia="pt-BR"/>
        </w:rPr>
      </w:pPr>
      <w:r>
        <w:rPr>
          <w:rFonts w:ascii="Times New Roman" w:hAnsi="Times New Roman"/>
          <w:sz w:val="24"/>
          <w:szCs w:val="24"/>
          <w:lang w:eastAsia="pt-BR"/>
        </w:rPr>
        <w:t>O funcionário a</w:t>
      </w:r>
      <w:r w:rsidR="009C6AEC" w:rsidRPr="00482F70">
        <w:rPr>
          <w:rFonts w:ascii="Times New Roman" w:hAnsi="Times New Roman"/>
          <w:sz w:val="24"/>
          <w:szCs w:val="24"/>
          <w:lang w:eastAsia="pt-BR"/>
        </w:rPr>
        <w:t>usenta</w:t>
      </w:r>
      <w:r w:rsidR="006F5470" w:rsidRPr="00482F70">
        <w:rPr>
          <w:rFonts w:ascii="Times New Roman" w:hAnsi="Times New Roman"/>
          <w:sz w:val="24"/>
          <w:szCs w:val="24"/>
          <w:lang w:eastAsia="pt-BR"/>
        </w:rPr>
        <w:t>-se somente por motivo de doença ou situação estritamente necessária com o consentimento do superior imediato.</w:t>
      </w:r>
    </w:p>
    <w:p w:rsidR="009C6AEC" w:rsidRPr="00482F70" w:rsidRDefault="009C6AEC" w:rsidP="009C6AEC">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xml:space="preserve">(    ) sempre      (    )às vezes      (    ) nunca </w:t>
      </w:r>
    </w:p>
    <w:p w:rsidR="008A5F49" w:rsidRPr="00482F70" w:rsidRDefault="006F5470" w:rsidP="006F5470">
      <w:pPr>
        <w:numPr>
          <w:ilvl w:val="0"/>
          <w:numId w:val="2"/>
        </w:numPr>
        <w:spacing w:after="0" w:line="240" w:lineRule="auto"/>
        <w:jc w:val="both"/>
        <w:rPr>
          <w:rFonts w:ascii="Times New Roman" w:hAnsi="Times New Roman"/>
          <w:sz w:val="24"/>
          <w:szCs w:val="24"/>
          <w:lang w:eastAsia="pt-BR"/>
        </w:rPr>
      </w:pPr>
      <w:r w:rsidRPr="00482F70">
        <w:rPr>
          <w:rFonts w:ascii="Times New Roman" w:hAnsi="Times New Roman"/>
          <w:b/>
          <w:sz w:val="24"/>
          <w:szCs w:val="24"/>
          <w:lang w:eastAsia="pt-BR"/>
        </w:rPr>
        <w:t xml:space="preserve">Responsabilidade: </w:t>
      </w:r>
    </w:p>
    <w:p w:rsidR="003F25F7" w:rsidRDefault="006F5470" w:rsidP="00F97689">
      <w:pPr>
        <w:pStyle w:val="PargrafodaLista"/>
        <w:numPr>
          <w:ilvl w:val="0"/>
          <w:numId w:val="4"/>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O funcionário é responsável no cumprimento de suas tarefas e normas do serviço</w:t>
      </w:r>
      <w:r w:rsidR="00F97689" w:rsidRPr="00482F70">
        <w:rPr>
          <w:rFonts w:ascii="Times New Roman" w:hAnsi="Times New Roman"/>
          <w:sz w:val="24"/>
          <w:szCs w:val="24"/>
          <w:lang w:eastAsia="pt-BR"/>
        </w:rPr>
        <w:t>?</w:t>
      </w:r>
    </w:p>
    <w:p w:rsidR="00044A92" w:rsidRPr="003F25F7" w:rsidRDefault="003F25F7" w:rsidP="00380387">
      <w:pPr>
        <w:spacing w:after="0" w:line="240" w:lineRule="auto"/>
        <w:ind w:left="360"/>
        <w:jc w:val="both"/>
        <w:rPr>
          <w:rFonts w:ascii="Times New Roman" w:hAnsi="Times New Roman"/>
          <w:sz w:val="24"/>
          <w:szCs w:val="24"/>
          <w:lang w:eastAsia="pt-BR"/>
        </w:rPr>
      </w:pPr>
      <w:r>
        <w:rPr>
          <w:rFonts w:ascii="Times New Roman" w:hAnsi="Times New Roman"/>
          <w:sz w:val="24"/>
          <w:szCs w:val="24"/>
          <w:lang w:eastAsia="pt-BR"/>
        </w:rPr>
        <w:t xml:space="preserve">(     ) </w:t>
      </w:r>
      <w:r w:rsidRPr="00482F70">
        <w:rPr>
          <w:rFonts w:ascii="Times New Roman" w:hAnsi="Times New Roman"/>
          <w:sz w:val="24"/>
          <w:szCs w:val="24"/>
          <w:lang w:eastAsia="pt-BR"/>
        </w:rPr>
        <w:t>sempre      (    ) às vezes      (    ) nunca</w:t>
      </w:r>
    </w:p>
    <w:p w:rsidR="00F97689" w:rsidRPr="00482F70" w:rsidRDefault="003C05EF" w:rsidP="00F97689">
      <w:pPr>
        <w:pStyle w:val="PargrafodaLista"/>
        <w:numPr>
          <w:ilvl w:val="0"/>
          <w:numId w:val="4"/>
        </w:numPr>
        <w:spacing w:after="0" w:line="240" w:lineRule="auto"/>
        <w:jc w:val="both"/>
        <w:rPr>
          <w:rFonts w:ascii="Times New Roman" w:hAnsi="Times New Roman"/>
          <w:sz w:val="24"/>
          <w:szCs w:val="24"/>
          <w:lang w:eastAsia="pt-BR"/>
        </w:rPr>
      </w:pPr>
      <w:r>
        <w:rPr>
          <w:rFonts w:ascii="Times New Roman" w:hAnsi="Times New Roman"/>
          <w:sz w:val="24"/>
          <w:szCs w:val="24"/>
          <w:lang w:eastAsia="pt-BR"/>
        </w:rPr>
        <w:t>O funcionário a</w:t>
      </w:r>
      <w:r w:rsidR="00F97689" w:rsidRPr="00482F70">
        <w:rPr>
          <w:rFonts w:ascii="Times New Roman" w:hAnsi="Times New Roman"/>
          <w:sz w:val="24"/>
          <w:szCs w:val="24"/>
          <w:lang w:eastAsia="pt-BR"/>
        </w:rPr>
        <w:t>tua com seriedade e ética profissional na execução do seu trabalho.</w:t>
      </w:r>
    </w:p>
    <w:p w:rsidR="00044A92" w:rsidRPr="00482F70" w:rsidRDefault="00F97689" w:rsidP="00044A92">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 sempre      (    ) às vezes      (    ) nunca</w:t>
      </w:r>
    </w:p>
    <w:p w:rsidR="00044A92" w:rsidRPr="00482F70" w:rsidRDefault="00206778" w:rsidP="00044A92">
      <w:pPr>
        <w:pStyle w:val="PargrafodaLista"/>
        <w:numPr>
          <w:ilvl w:val="0"/>
          <w:numId w:val="2"/>
        </w:numPr>
        <w:spacing w:after="0" w:line="240" w:lineRule="auto"/>
        <w:jc w:val="both"/>
        <w:rPr>
          <w:rFonts w:ascii="Times New Roman" w:hAnsi="Times New Roman"/>
          <w:b/>
          <w:sz w:val="24"/>
          <w:szCs w:val="24"/>
          <w:lang w:eastAsia="pt-BR"/>
        </w:rPr>
      </w:pPr>
      <w:r w:rsidRPr="00482F70">
        <w:rPr>
          <w:rFonts w:ascii="Times New Roman" w:hAnsi="Times New Roman"/>
          <w:b/>
          <w:sz w:val="24"/>
          <w:szCs w:val="24"/>
          <w:lang w:eastAsia="pt-BR"/>
        </w:rPr>
        <w:t xml:space="preserve">Participação </w:t>
      </w:r>
      <w:r w:rsidR="0042029E" w:rsidRPr="00482F70">
        <w:rPr>
          <w:rFonts w:ascii="Times New Roman" w:hAnsi="Times New Roman"/>
          <w:b/>
          <w:sz w:val="24"/>
          <w:szCs w:val="24"/>
          <w:lang w:eastAsia="pt-BR"/>
        </w:rPr>
        <w:t>extraclasse</w:t>
      </w:r>
      <w:r w:rsidR="00DD2504" w:rsidRPr="00482F70">
        <w:rPr>
          <w:rFonts w:ascii="Times New Roman" w:hAnsi="Times New Roman"/>
          <w:b/>
          <w:sz w:val="24"/>
          <w:szCs w:val="24"/>
          <w:lang w:eastAsia="pt-BR"/>
        </w:rPr>
        <w:t>:</w:t>
      </w:r>
    </w:p>
    <w:p w:rsidR="00BF7BAD" w:rsidRPr="00482F70" w:rsidRDefault="00DD2504" w:rsidP="00DD2504">
      <w:pPr>
        <w:pStyle w:val="PargrafodaLista"/>
        <w:numPr>
          <w:ilvl w:val="0"/>
          <w:numId w:val="5"/>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 xml:space="preserve">O funcionário participa das </w:t>
      </w:r>
      <w:r w:rsidR="003F25F7" w:rsidRPr="00482F70">
        <w:rPr>
          <w:rFonts w:ascii="Times New Roman" w:hAnsi="Times New Roman"/>
          <w:sz w:val="24"/>
          <w:szCs w:val="24"/>
          <w:lang w:eastAsia="pt-BR"/>
        </w:rPr>
        <w:t>atividades extraclasses desenvolvidas pela escola,</w:t>
      </w:r>
      <w:r w:rsidRPr="00482F70">
        <w:rPr>
          <w:rFonts w:ascii="Times New Roman" w:hAnsi="Times New Roman"/>
          <w:sz w:val="24"/>
          <w:szCs w:val="24"/>
          <w:lang w:eastAsia="pt-BR"/>
        </w:rPr>
        <w:t xml:space="preserve"> tais como: reuniões </w:t>
      </w:r>
      <w:r w:rsidR="00BF7BAD" w:rsidRPr="00482F70">
        <w:rPr>
          <w:rFonts w:ascii="Times New Roman" w:hAnsi="Times New Roman"/>
          <w:sz w:val="24"/>
          <w:szCs w:val="24"/>
          <w:lang w:eastAsia="pt-BR"/>
        </w:rPr>
        <w:t>pedagógicas, conselho de classe</w:t>
      </w:r>
      <w:r w:rsidR="003344FC">
        <w:rPr>
          <w:rFonts w:ascii="Times New Roman" w:hAnsi="Times New Roman"/>
          <w:sz w:val="24"/>
          <w:szCs w:val="24"/>
          <w:lang w:eastAsia="pt-BR"/>
        </w:rPr>
        <w:t xml:space="preserve"> </w:t>
      </w:r>
      <w:r w:rsidR="00BE30D5" w:rsidRPr="00482F70">
        <w:rPr>
          <w:rFonts w:ascii="Times New Roman" w:hAnsi="Times New Roman"/>
          <w:sz w:val="24"/>
          <w:szCs w:val="24"/>
          <w:lang w:eastAsia="pt-BR"/>
        </w:rPr>
        <w:t>e entrega de boletins</w:t>
      </w:r>
      <w:r w:rsidR="00BF7BAD" w:rsidRPr="00482F70">
        <w:rPr>
          <w:rFonts w:ascii="Times New Roman" w:hAnsi="Times New Roman"/>
          <w:sz w:val="24"/>
          <w:szCs w:val="24"/>
          <w:lang w:eastAsia="pt-BR"/>
        </w:rPr>
        <w:t>?</w:t>
      </w:r>
    </w:p>
    <w:p w:rsidR="00BF7BAD" w:rsidRPr="00482F70" w:rsidRDefault="00BF7BAD" w:rsidP="00BF7BAD">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 sempre      (    ) às vezes      (    ) nunca</w:t>
      </w:r>
    </w:p>
    <w:p w:rsidR="0042029E" w:rsidRPr="00482F70" w:rsidRDefault="00BF7BAD" w:rsidP="00DD2504">
      <w:pPr>
        <w:pStyle w:val="PargrafodaLista"/>
        <w:numPr>
          <w:ilvl w:val="0"/>
          <w:numId w:val="5"/>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 xml:space="preserve">O funcionário participa de </w:t>
      </w:r>
      <w:r w:rsidR="00DD2504" w:rsidRPr="00482F70">
        <w:rPr>
          <w:rFonts w:ascii="Times New Roman" w:hAnsi="Times New Roman"/>
          <w:sz w:val="24"/>
          <w:szCs w:val="24"/>
          <w:lang w:eastAsia="pt-BR"/>
        </w:rPr>
        <w:t>eventos festivos</w:t>
      </w:r>
      <w:r w:rsidR="003C05EF">
        <w:rPr>
          <w:rFonts w:ascii="Times New Roman" w:hAnsi="Times New Roman"/>
          <w:sz w:val="24"/>
          <w:szCs w:val="24"/>
          <w:lang w:eastAsia="pt-BR"/>
        </w:rPr>
        <w:t xml:space="preserve"> e</w:t>
      </w:r>
      <w:r w:rsidR="00DD2504" w:rsidRPr="00482F70">
        <w:rPr>
          <w:rFonts w:ascii="Times New Roman" w:hAnsi="Times New Roman"/>
          <w:sz w:val="24"/>
          <w:szCs w:val="24"/>
          <w:lang w:eastAsia="pt-BR"/>
        </w:rPr>
        <w:t xml:space="preserve"> reuni</w:t>
      </w:r>
      <w:r w:rsidR="003C05EF">
        <w:rPr>
          <w:rFonts w:ascii="Times New Roman" w:hAnsi="Times New Roman"/>
          <w:sz w:val="24"/>
          <w:szCs w:val="24"/>
          <w:lang w:eastAsia="pt-BR"/>
        </w:rPr>
        <w:t>ões</w:t>
      </w:r>
      <w:r w:rsidR="00DD2504" w:rsidRPr="00482F70">
        <w:rPr>
          <w:rFonts w:ascii="Times New Roman" w:hAnsi="Times New Roman"/>
          <w:sz w:val="24"/>
          <w:szCs w:val="24"/>
          <w:lang w:eastAsia="pt-BR"/>
        </w:rPr>
        <w:t xml:space="preserve"> de pais? </w:t>
      </w:r>
    </w:p>
    <w:p w:rsidR="00C754F0" w:rsidRPr="00482F70" w:rsidRDefault="00C754F0" w:rsidP="00C754F0">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 sempre      (    ) às vezes      (    ) nunca</w:t>
      </w:r>
    </w:p>
    <w:p w:rsidR="00DD2504" w:rsidRPr="00482F70" w:rsidRDefault="00DD2504" w:rsidP="00DD2504">
      <w:pPr>
        <w:pStyle w:val="PargrafodaLista"/>
        <w:numPr>
          <w:ilvl w:val="0"/>
          <w:numId w:val="2"/>
        </w:numPr>
        <w:spacing w:after="0" w:line="240" w:lineRule="auto"/>
        <w:jc w:val="both"/>
        <w:rPr>
          <w:rFonts w:ascii="Times New Roman" w:hAnsi="Times New Roman"/>
          <w:b/>
          <w:sz w:val="24"/>
          <w:szCs w:val="24"/>
          <w:lang w:eastAsia="pt-BR"/>
        </w:rPr>
      </w:pPr>
      <w:r w:rsidRPr="00482F70">
        <w:rPr>
          <w:rFonts w:ascii="Times New Roman" w:hAnsi="Times New Roman"/>
          <w:b/>
          <w:sz w:val="24"/>
          <w:szCs w:val="24"/>
          <w:lang w:eastAsia="pt-BR"/>
        </w:rPr>
        <w:t>Comprometimento:</w:t>
      </w:r>
    </w:p>
    <w:p w:rsidR="00BE30D5" w:rsidRPr="00BE30D5" w:rsidRDefault="00DD2504" w:rsidP="00FA4CDC">
      <w:pPr>
        <w:pStyle w:val="PargrafodaLista"/>
        <w:numPr>
          <w:ilvl w:val="0"/>
          <w:numId w:val="6"/>
        </w:numPr>
        <w:spacing w:after="0" w:line="240" w:lineRule="auto"/>
        <w:jc w:val="both"/>
        <w:rPr>
          <w:rFonts w:ascii="Times New Roman" w:hAnsi="Times New Roman"/>
          <w:b/>
          <w:sz w:val="24"/>
          <w:szCs w:val="24"/>
          <w:lang w:eastAsia="pt-BR"/>
        </w:rPr>
      </w:pPr>
      <w:r w:rsidRPr="00482F70">
        <w:rPr>
          <w:rFonts w:ascii="Times New Roman" w:hAnsi="Times New Roman"/>
          <w:sz w:val="24"/>
          <w:szCs w:val="24"/>
          <w:lang w:eastAsia="pt-BR"/>
        </w:rPr>
        <w:t xml:space="preserve">O funcionário é comprometido com </w:t>
      </w:r>
      <w:r w:rsidR="001A334B" w:rsidRPr="00482F70">
        <w:rPr>
          <w:rFonts w:ascii="Times New Roman" w:hAnsi="Times New Roman"/>
          <w:sz w:val="24"/>
          <w:szCs w:val="24"/>
          <w:lang w:eastAsia="pt-BR"/>
        </w:rPr>
        <w:t>o processo de ensino e aprendizagem</w:t>
      </w:r>
      <w:r w:rsidR="00BE30D5">
        <w:rPr>
          <w:rFonts w:ascii="Times New Roman" w:hAnsi="Times New Roman"/>
          <w:sz w:val="24"/>
          <w:szCs w:val="24"/>
          <w:lang w:eastAsia="pt-BR"/>
        </w:rPr>
        <w:t xml:space="preserve"> buscando constantemente seu aperfeiçoamento através de capacitações continuadas?</w:t>
      </w:r>
    </w:p>
    <w:p w:rsidR="00BE30D5" w:rsidRPr="00482F70" w:rsidRDefault="00BE30D5" w:rsidP="00BE30D5">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 sempre      (    ) às vezes      (    ) nunca</w:t>
      </w:r>
    </w:p>
    <w:p w:rsidR="00DD2504" w:rsidRPr="00482F70" w:rsidRDefault="003C05EF" w:rsidP="00FA4CDC">
      <w:pPr>
        <w:pStyle w:val="PargrafodaLista"/>
        <w:numPr>
          <w:ilvl w:val="0"/>
          <w:numId w:val="6"/>
        </w:numPr>
        <w:spacing w:after="0" w:line="240" w:lineRule="auto"/>
        <w:jc w:val="both"/>
        <w:rPr>
          <w:rFonts w:ascii="Times New Roman" w:hAnsi="Times New Roman"/>
          <w:b/>
          <w:sz w:val="24"/>
          <w:szCs w:val="24"/>
          <w:lang w:eastAsia="pt-BR"/>
        </w:rPr>
      </w:pPr>
      <w:r>
        <w:rPr>
          <w:rFonts w:ascii="Times New Roman" w:hAnsi="Times New Roman"/>
          <w:sz w:val="24"/>
          <w:szCs w:val="24"/>
          <w:lang w:eastAsia="pt-BR"/>
        </w:rPr>
        <w:t>O funcionário a</w:t>
      </w:r>
      <w:r w:rsidR="00DD2504" w:rsidRPr="00482F70">
        <w:rPr>
          <w:rFonts w:ascii="Times New Roman" w:hAnsi="Times New Roman"/>
          <w:sz w:val="24"/>
          <w:szCs w:val="24"/>
          <w:lang w:eastAsia="pt-BR"/>
        </w:rPr>
        <w:t>tua</w:t>
      </w:r>
      <w:r w:rsidR="003344FC">
        <w:rPr>
          <w:rFonts w:ascii="Times New Roman" w:hAnsi="Times New Roman"/>
          <w:sz w:val="24"/>
          <w:szCs w:val="24"/>
          <w:lang w:eastAsia="pt-BR"/>
        </w:rPr>
        <w:t xml:space="preserve"> </w:t>
      </w:r>
      <w:r w:rsidR="00DD2504" w:rsidRPr="00482F70">
        <w:rPr>
          <w:rFonts w:ascii="Times New Roman" w:hAnsi="Times New Roman"/>
          <w:sz w:val="24"/>
          <w:szCs w:val="24"/>
          <w:lang w:eastAsia="pt-BR"/>
        </w:rPr>
        <w:t>de forma eficiente</w:t>
      </w:r>
      <w:r w:rsidR="001A334B" w:rsidRPr="00482F70">
        <w:rPr>
          <w:rFonts w:ascii="Times New Roman" w:hAnsi="Times New Roman"/>
          <w:sz w:val="24"/>
          <w:szCs w:val="24"/>
          <w:lang w:eastAsia="pt-BR"/>
        </w:rPr>
        <w:t>,</w:t>
      </w:r>
      <w:r w:rsidR="00DD2504" w:rsidRPr="00482F70">
        <w:rPr>
          <w:rFonts w:ascii="Times New Roman" w:hAnsi="Times New Roman"/>
          <w:sz w:val="24"/>
          <w:szCs w:val="24"/>
          <w:lang w:eastAsia="pt-BR"/>
        </w:rPr>
        <w:t xml:space="preserve"> com didática que </w:t>
      </w:r>
      <w:r w:rsidR="00FA4CDC" w:rsidRPr="00482F70">
        <w:rPr>
          <w:rFonts w:ascii="Times New Roman" w:hAnsi="Times New Roman"/>
          <w:sz w:val="24"/>
          <w:szCs w:val="24"/>
          <w:lang w:eastAsia="pt-BR"/>
        </w:rPr>
        <w:t>favoreça a apropriação do conhecimento de seus alunos?</w:t>
      </w:r>
    </w:p>
    <w:p w:rsidR="004A5F25" w:rsidRPr="00482F70" w:rsidRDefault="004A5F25" w:rsidP="004A5F25">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 sempre      (    ) às vezes      (    ) nunca</w:t>
      </w:r>
    </w:p>
    <w:p w:rsidR="00F50EF3" w:rsidRPr="00482F70" w:rsidRDefault="00F50EF3" w:rsidP="00F50EF3">
      <w:pPr>
        <w:pStyle w:val="PargrafodaLista"/>
        <w:numPr>
          <w:ilvl w:val="0"/>
          <w:numId w:val="6"/>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O funcionário é organizado em suas funções através de planos de aula e/ou de curso?</w:t>
      </w:r>
    </w:p>
    <w:p w:rsidR="006F02B7" w:rsidRPr="00482F70" w:rsidRDefault="000A7B74" w:rsidP="006F02B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      </w:t>
      </w:r>
      <w:r w:rsidR="006F02B7" w:rsidRPr="00482F70">
        <w:rPr>
          <w:rFonts w:ascii="Times New Roman" w:hAnsi="Times New Roman"/>
          <w:sz w:val="24"/>
          <w:szCs w:val="24"/>
          <w:lang w:eastAsia="pt-BR"/>
        </w:rPr>
        <w:t>(    ) sempre      (    ) às vezes      (    ) nunca</w:t>
      </w:r>
    </w:p>
    <w:p w:rsidR="00F50EF3" w:rsidRPr="00482F70" w:rsidRDefault="00F50EF3" w:rsidP="00F50EF3">
      <w:pPr>
        <w:pStyle w:val="PargrafodaLista"/>
        <w:numPr>
          <w:ilvl w:val="0"/>
          <w:numId w:val="6"/>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 xml:space="preserve">O funcionário </w:t>
      </w:r>
      <w:r w:rsidR="003344FC" w:rsidRPr="00482F70">
        <w:rPr>
          <w:rFonts w:ascii="Times New Roman" w:hAnsi="Times New Roman"/>
          <w:sz w:val="24"/>
          <w:szCs w:val="24"/>
          <w:lang w:eastAsia="pt-BR"/>
        </w:rPr>
        <w:t>mantém</w:t>
      </w:r>
      <w:r w:rsidRPr="00482F70">
        <w:rPr>
          <w:rFonts w:ascii="Times New Roman" w:hAnsi="Times New Roman"/>
          <w:sz w:val="24"/>
          <w:szCs w:val="24"/>
          <w:lang w:eastAsia="pt-BR"/>
        </w:rPr>
        <w:t xml:space="preserve"> atualizado o seu diário de classe</w:t>
      </w:r>
      <w:r w:rsidR="0012400E" w:rsidRPr="00482F70">
        <w:rPr>
          <w:rFonts w:ascii="Times New Roman" w:hAnsi="Times New Roman"/>
          <w:sz w:val="24"/>
          <w:szCs w:val="24"/>
          <w:lang w:eastAsia="pt-BR"/>
        </w:rPr>
        <w:t xml:space="preserve"> e o entrega à secretaria nos prazos determinados? </w:t>
      </w:r>
    </w:p>
    <w:p w:rsidR="006F5470" w:rsidRPr="00482F70" w:rsidRDefault="000A7B74" w:rsidP="00B07CD7">
      <w:pPr>
        <w:tabs>
          <w:tab w:val="left" w:pos="284"/>
          <w:tab w:val="left" w:pos="567"/>
        </w:tabs>
        <w:spacing w:after="0" w:line="240" w:lineRule="auto"/>
        <w:jc w:val="both"/>
        <w:rPr>
          <w:rFonts w:ascii="Times New Roman" w:hAnsi="Times New Roman"/>
          <w:b/>
          <w:sz w:val="24"/>
          <w:szCs w:val="24"/>
          <w:lang w:eastAsia="pt-BR"/>
        </w:rPr>
      </w:pPr>
      <w:r>
        <w:rPr>
          <w:rFonts w:ascii="Times New Roman" w:hAnsi="Times New Roman"/>
          <w:sz w:val="24"/>
          <w:szCs w:val="24"/>
          <w:lang w:eastAsia="pt-BR"/>
        </w:rPr>
        <w:t xml:space="preserve">     </w:t>
      </w:r>
      <w:r w:rsidR="00B07CD7">
        <w:rPr>
          <w:rFonts w:ascii="Times New Roman" w:hAnsi="Times New Roman"/>
          <w:sz w:val="24"/>
          <w:szCs w:val="24"/>
          <w:lang w:eastAsia="pt-BR"/>
        </w:rPr>
        <w:t xml:space="preserve"> </w:t>
      </w:r>
      <w:r w:rsidR="006F02B7" w:rsidRPr="00482F70">
        <w:rPr>
          <w:rFonts w:ascii="Times New Roman" w:hAnsi="Times New Roman"/>
          <w:sz w:val="24"/>
          <w:szCs w:val="24"/>
          <w:lang w:eastAsia="pt-BR"/>
        </w:rPr>
        <w:t>(    ) sempre      (    ) às vezes      (    ) nunca</w:t>
      </w:r>
    </w:p>
    <w:p w:rsidR="006F5470" w:rsidRPr="00482F70" w:rsidRDefault="00EC08A0" w:rsidP="006F5470">
      <w:pPr>
        <w:spacing w:after="0" w:line="240" w:lineRule="auto"/>
        <w:jc w:val="both"/>
        <w:rPr>
          <w:rFonts w:ascii="Times New Roman" w:hAnsi="Times New Roman"/>
          <w:b/>
          <w:sz w:val="24"/>
          <w:szCs w:val="24"/>
          <w:lang w:eastAsia="pt-BR"/>
        </w:rPr>
      </w:pPr>
      <w:r w:rsidRPr="00482F70">
        <w:rPr>
          <w:rFonts w:ascii="Times New Roman" w:hAnsi="Times New Roman"/>
          <w:b/>
          <w:sz w:val="24"/>
          <w:szCs w:val="24"/>
          <w:lang w:eastAsia="pt-BR"/>
        </w:rPr>
        <w:t>Valores correspondentes ao gabarito:</w:t>
      </w:r>
    </w:p>
    <w:p w:rsidR="00EC08A0" w:rsidRPr="00482F70" w:rsidRDefault="00EC08A0" w:rsidP="00EC08A0">
      <w:p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Pontuação: sempre = 10</w:t>
      </w:r>
      <w:r w:rsidR="00EC1A86" w:rsidRPr="00482F70">
        <w:rPr>
          <w:rFonts w:ascii="Times New Roman" w:hAnsi="Times New Roman"/>
          <w:sz w:val="24"/>
          <w:szCs w:val="24"/>
          <w:lang w:eastAsia="pt-BR"/>
        </w:rPr>
        <w:t xml:space="preserve"> pontos</w:t>
      </w:r>
      <w:r w:rsidRPr="00482F70">
        <w:rPr>
          <w:rFonts w:ascii="Times New Roman" w:hAnsi="Times New Roman"/>
          <w:sz w:val="24"/>
          <w:szCs w:val="24"/>
          <w:lang w:eastAsia="pt-BR"/>
        </w:rPr>
        <w:t>; às vezes = 5</w:t>
      </w:r>
      <w:r w:rsidR="00EC1A86" w:rsidRPr="00482F70">
        <w:rPr>
          <w:rFonts w:ascii="Times New Roman" w:hAnsi="Times New Roman"/>
          <w:sz w:val="24"/>
          <w:szCs w:val="24"/>
          <w:lang w:eastAsia="pt-BR"/>
        </w:rPr>
        <w:t xml:space="preserve"> pontos</w:t>
      </w:r>
      <w:r w:rsidRPr="00482F70">
        <w:rPr>
          <w:rFonts w:ascii="Times New Roman" w:hAnsi="Times New Roman"/>
          <w:sz w:val="24"/>
          <w:szCs w:val="24"/>
          <w:lang w:eastAsia="pt-BR"/>
        </w:rPr>
        <w:t>, nunca = 0 (zero)</w:t>
      </w:r>
      <w:r w:rsidR="003F25F7" w:rsidRPr="00482F70">
        <w:rPr>
          <w:rFonts w:ascii="Times New Roman" w:hAnsi="Times New Roman"/>
          <w:sz w:val="24"/>
          <w:szCs w:val="24"/>
          <w:lang w:eastAsia="pt-BR"/>
        </w:rPr>
        <w:t>pontos.</w:t>
      </w:r>
    </w:p>
    <w:p w:rsidR="006F5470" w:rsidRDefault="006F5470" w:rsidP="006F5470">
      <w:p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6.</w:t>
      </w:r>
      <w:r w:rsidR="00593F8A" w:rsidRPr="00482F70">
        <w:rPr>
          <w:rFonts w:ascii="Times New Roman" w:hAnsi="Times New Roman"/>
          <w:sz w:val="24"/>
          <w:szCs w:val="24"/>
          <w:lang w:eastAsia="pt-BR"/>
        </w:rPr>
        <w:t>2</w:t>
      </w:r>
      <w:r w:rsidRPr="00482F70">
        <w:rPr>
          <w:rFonts w:ascii="Times New Roman" w:hAnsi="Times New Roman"/>
          <w:b/>
          <w:sz w:val="24"/>
          <w:szCs w:val="24"/>
          <w:lang w:eastAsia="pt-BR"/>
        </w:rPr>
        <w:t xml:space="preserve"> - </w:t>
      </w:r>
      <w:r w:rsidRPr="00482F70">
        <w:rPr>
          <w:rFonts w:ascii="Times New Roman" w:hAnsi="Times New Roman"/>
          <w:sz w:val="24"/>
          <w:szCs w:val="24"/>
          <w:lang w:eastAsia="pt-BR"/>
        </w:rPr>
        <w:t xml:space="preserve">Somente será considerado apto para a progressão o funcionário que obtiver resultado </w:t>
      </w:r>
      <w:r w:rsidR="00D92511" w:rsidRPr="00482F70">
        <w:rPr>
          <w:rFonts w:ascii="Times New Roman" w:hAnsi="Times New Roman"/>
          <w:sz w:val="24"/>
          <w:szCs w:val="24"/>
          <w:lang w:eastAsia="pt-BR"/>
        </w:rPr>
        <w:t>igual ou superior7</w:t>
      </w:r>
      <w:r w:rsidR="00A76CB3">
        <w:rPr>
          <w:rFonts w:ascii="Times New Roman" w:hAnsi="Times New Roman"/>
          <w:sz w:val="24"/>
          <w:szCs w:val="24"/>
          <w:lang w:eastAsia="pt-BR"/>
        </w:rPr>
        <w:t>0</w:t>
      </w:r>
      <w:r w:rsidR="00EC1A86" w:rsidRPr="00482F70">
        <w:rPr>
          <w:rFonts w:ascii="Times New Roman" w:hAnsi="Times New Roman"/>
          <w:sz w:val="24"/>
          <w:szCs w:val="24"/>
          <w:lang w:eastAsia="pt-BR"/>
        </w:rPr>
        <w:t xml:space="preserve"> pontos</w:t>
      </w:r>
      <w:r w:rsidR="003F25F7">
        <w:rPr>
          <w:rFonts w:ascii="Times New Roman" w:hAnsi="Times New Roman"/>
          <w:sz w:val="24"/>
          <w:szCs w:val="24"/>
          <w:lang w:eastAsia="pt-BR"/>
        </w:rPr>
        <w:t>.</w:t>
      </w:r>
    </w:p>
    <w:p w:rsidR="00A76CB3" w:rsidRDefault="00A76CB3"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6.3 – Os funcionários exercendo a função de diretor de escola e coordenador de centro de educação infantil será avaliado pela chefia imediata, ou seja, pela Secretaria de Educação e Desporto.</w:t>
      </w:r>
    </w:p>
    <w:p w:rsidR="00BE30D5" w:rsidRPr="00482F70" w:rsidRDefault="00BE30D5" w:rsidP="006F5470">
      <w:pPr>
        <w:spacing w:after="0" w:line="240" w:lineRule="auto"/>
        <w:jc w:val="both"/>
        <w:rPr>
          <w:rFonts w:ascii="Times New Roman" w:hAnsi="Times New Roman"/>
          <w:sz w:val="24"/>
          <w:szCs w:val="24"/>
          <w:lang w:eastAsia="pt-BR"/>
        </w:rPr>
      </w:pPr>
    </w:p>
    <w:p w:rsidR="006F5470" w:rsidRDefault="006F5470" w:rsidP="006F5470">
      <w:p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7.0 – DOS RECURSOS E REVISÕES</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7.1 Ao candidato será assegurado recurso no processo de avaliação para progressão funcional.</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7.2 O Candidato que sentir-se prejudicado poderá interpor recurso, mediante requerimento individual, desde que:</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a) seja dirigido à Comissão de Avaliação de Progressão Funcional do Magistério da Prefeitura de Braço do Norte e entregue para registro no protocolo geral da Prefeitura, situado na Avenida Felipe Schmidt, nº 2070, Centro, no horário de 12h30min </w:t>
      </w:r>
      <w:r w:rsidR="003F25F7">
        <w:rPr>
          <w:rFonts w:ascii="Times New Roman" w:hAnsi="Times New Roman"/>
          <w:sz w:val="24"/>
          <w:szCs w:val="24"/>
          <w:lang w:eastAsia="pt-BR"/>
        </w:rPr>
        <w:t>às</w:t>
      </w:r>
      <w:r>
        <w:rPr>
          <w:rFonts w:ascii="Times New Roman" w:hAnsi="Times New Roman"/>
          <w:sz w:val="24"/>
          <w:szCs w:val="24"/>
          <w:lang w:eastAsia="pt-BR"/>
        </w:rPr>
        <w:t xml:space="preserve"> 18h, no prazo máximo de 02 (dois) dias úteis contados após a publicação do resultado final.</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b) constem obrigatoriamente do recurso nome completo do candidatado, número da matrícula, fundamentação clara e ampla dos motivos, bem como de documentos que comprovem a alegação. </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 o referido recurso deverá ser apresentado digitado e devidamente firmado pelo candidatado.</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7.3 Será indeferido o requerimento que não estiver devidamente fundamentado ou for apresentado fora do prazo estabelecido na letra a do item 7.2.</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7.4 Não serão aceitos recursos interpostos por telegrama, via postal, Internet ou outro meio que não </w:t>
      </w:r>
      <w:r>
        <w:rPr>
          <w:rFonts w:ascii="Times New Roman" w:hAnsi="Times New Roman"/>
          <w:sz w:val="24"/>
          <w:szCs w:val="24"/>
          <w:lang w:eastAsia="pt-BR"/>
        </w:rPr>
        <w:lastRenderedPageBreak/>
        <w:t>seja o especificado neste Edital.</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7.5 Será dada publicidade às decisões dos recursos, através do mural da Secretaria Municipal de Educação e Desporto contados sete dias úteis após a publicação do resultado final.</w:t>
      </w:r>
    </w:p>
    <w:p w:rsidR="006F5470" w:rsidRDefault="006F5470" w:rsidP="006F5470">
      <w:pPr>
        <w:spacing w:after="0" w:line="240" w:lineRule="auto"/>
        <w:jc w:val="both"/>
        <w:rPr>
          <w:rFonts w:ascii="Times New Roman" w:hAnsi="Times New Roman"/>
          <w:b/>
          <w:color w:val="000000"/>
          <w:sz w:val="24"/>
          <w:szCs w:val="24"/>
          <w:lang w:eastAsia="pt-BR"/>
        </w:rPr>
      </w:pPr>
      <w:r>
        <w:rPr>
          <w:rFonts w:ascii="Times New Roman" w:hAnsi="Times New Roman"/>
          <w:b/>
          <w:color w:val="000000"/>
          <w:sz w:val="24"/>
          <w:szCs w:val="24"/>
          <w:lang w:eastAsia="pt-BR"/>
        </w:rPr>
        <w:t>8.0 – DO RESULTADO FINAL E CLASSIFICAÇÃO</w:t>
      </w:r>
    </w:p>
    <w:p w:rsidR="006F5470" w:rsidRPr="003344FC" w:rsidRDefault="006F5470" w:rsidP="006F5470">
      <w:pPr>
        <w:spacing w:after="0" w:line="240" w:lineRule="auto"/>
        <w:jc w:val="both"/>
        <w:rPr>
          <w:rFonts w:ascii="Times New Roman" w:hAnsi="Times New Roman"/>
          <w:sz w:val="24"/>
          <w:szCs w:val="24"/>
          <w:lang w:eastAsia="pt-BR"/>
        </w:rPr>
      </w:pPr>
      <w:r>
        <w:rPr>
          <w:rFonts w:ascii="Times New Roman" w:hAnsi="Times New Roman"/>
          <w:color w:val="000000"/>
          <w:sz w:val="24"/>
          <w:szCs w:val="24"/>
          <w:lang w:eastAsia="pt-BR"/>
        </w:rPr>
        <w:t xml:space="preserve">8.1 A listagem com os deferimentos será divulgada no mural da Secretaria Municipal de Educação e Desporto de Braço do Norte, na data de </w:t>
      </w:r>
      <w:r w:rsidR="00380387" w:rsidRPr="003344FC">
        <w:rPr>
          <w:rFonts w:ascii="Times New Roman" w:hAnsi="Times New Roman"/>
          <w:sz w:val="24"/>
          <w:szCs w:val="24"/>
          <w:lang w:eastAsia="pt-BR"/>
        </w:rPr>
        <w:t>25/07/20</w:t>
      </w:r>
      <w:r w:rsidR="003344FC" w:rsidRPr="003344FC">
        <w:rPr>
          <w:rFonts w:ascii="Times New Roman" w:hAnsi="Times New Roman"/>
          <w:sz w:val="24"/>
          <w:szCs w:val="24"/>
          <w:lang w:eastAsia="pt-BR"/>
        </w:rPr>
        <w:t>1</w:t>
      </w:r>
      <w:r w:rsidR="00380387" w:rsidRPr="003344FC">
        <w:rPr>
          <w:rFonts w:ascii="Times New Roman" w:hAnsi="Times New Roman"/>
          <w:sz w:val="24"/>
          <w:szCs w:val="24"/>
          <w:lang w:eastAsia="pt-BR"/>
        </w:rPr>
        <w:t>4.</w:t>
      </w:r>
    </w:p>
    <w:p w:rsidR="006F5470" w:rsidRDefault="006F5470" w:rsidP="006F5470">
      <w:pPr>
        <w:spacing w:after="0" w:line="240" w:lineRule="auto"/>
        <w:rPr>
          <w:rFonts w:ascii="Times New Roman" w:hAnsi="Times New Roman"/>
          <w:sz w:val="24"/>
          <w:szCs w:val="24"/>
          <w:lang w:eastAsia="pt-BR"/>
        </w:rPr>
      </w:pPr>
    </w:p>
    <w:p w:rsidR="006F5470" w:rsidRDefault="006F5470" w:rsidP="006F5470">
      <w:pPr>
        <w:spacing w:after="0" w:line="240" w:lineRule="auto"/>
        <w:jc w:val="both"/>
        <w:rPr>
          <w:rFonts w:ascii="Times New Roman" w:hAnsi="Times New Roman"/>
          <w:b/>
          <w:color w:val="000000"/>
          <w:sz w:val="24"/>
          <w:szCs w:val="24"/>
          <w:lang w:eastAsia="pt-BR"/>
        </w:rPr>
      </w:pPr>
      <w:r>
        <w:rPr>
          <w:rFonts w:ascii="Times New Roman" w:hAnsi="Times New Roman"/>
          <w:b/>
          <w:color w:val="000000"/>
          <w:sz w:val="24"/>
          <w:szCs w:val="24"/>
          <w:lang w:eastAsia="pt-BR"/>
        </w:rPr>
        <w:t>9.0 – DAS DISPOSIÇÕES FINAIS</w:t>
      </w:r>
    </w:p>
    <w:p w:rsidR="006F5470" w:rsidRDefault="006F5470" w:rsidP="006F5470">
      <w:pPr>
        <w:spacing w:after="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9.1 A homologação do processo de avaliação para progressão funcional será feita por ato do Prefeito Municipal de Braço do Norte, mediante a apresentação das listagens finais dos resultados do certame.</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9.2 Será excluído do certame, por ato da Comissão de Avaliação de Progressão Funcional do Magistério, o candidatado que:</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a) prestar, em qualquer documento, declaração falsa ou inexata;</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b) deixar de apresentar qualquer documento comprobatório dos requisitos exigidos neste Edital</w:t>
      </w:r>
    </w:p>
    <w:p w:rsidR="006F5470" w:rsidRDefault="006F5470" w:rsidP="006F547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9.3 Os casos omissos serão resolvidos pela Comissão de Avaliação de Progressão Funcional do Magistério, competente também para julgar, em decisão irrecorrível, quaisquer que sejam os recursos interpostos pelos candidatos.</w:t>
      </w:r>
    </w:p>
    <w:p w:rsidR="00380387" w:rsidRDefault="00380387" w:rsidP="006F5470">
      <w:pPr>
        <w:spacing w:after="0" w:line="240" w:lineRule="auto"/>
        <w:jc w:val="right"/>
        <w:rPr>
          <w:rFonts w:ascii="Times New Roman" w:hAnsi="Times New Roman"/>
          <w:sz w:val="24"/>
          <w:szCs w:val="24"/>
          <w:lang w:eastAsia="pt-BR"/>
        </w:rPr>
      </w:pPr>
    </w:p>
    <w:p w:rsidR="006F5470" w:rsidRDefault="00B07CD7" w:rsidP="006F5470">
      <w:pPr>
        <w:spacing w:after="0" w:line="240" w:lineRule="auto"/>
        <w:jc w:val="both"/>
        <w:rPr>
          <w:rFonts w:ascii="Times New Roman" w:hAnsi="Times New Roman"/>
          <w:b/>
          <w:color w:val="000000"/>
          <w:sz w:val="24"/>
          <w:szCs w:val="24"/>
          <w:lang w:eastAsia="pt-BR"/>
        </w:rPr>
      </w:pPr>
      <w:r>
        <w:rPr>
          <w:rFonts w:ascii="Times New Roman" w:hAnsi="Times New Roman"/>
          <w:b/>
          <w:color w:val="000000"/>
          <w:sz w:val="24"/>
          <w:szCs w:val="24"/>
          <w:lang w:eastAsia="pt-BR"/>
        </w:rPr>
        <w:t xml:space="preserve">10.0 – </w:t>
      </w:r>
      <w:r w:rsidR="006F5470">
        <w:rPr>
          <w:rFonts w:ascii="Times New Roman" w:hAnsi="Times New Roman"/>
          <w:b/>
          <w:color w:val="000000"/>
          <w:sz w:val="24"/>
          <w:szCs w:val="24"/>
          <w:lang w:eastAsia="pt-BR"/>
        </w:rPr>
        <w:t>Comissão de Avaliação de Progressão Funcional:</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2693"/>
        <w:gridCol w:w="3521"/>
      </w:tblGrid>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Default="006F5470">
            <w:pPr>
              <w:spacing w:after="0"/>
              <w:jc w:val="center"/>
              <w:rPr>
                <w:rFonts w:ascii="Times New Roman" w:hAnsi="Times New Roman"/>
                <w:sz w:val="24"/>
                <w:szCs w:val="24"/>
              </w:rPr>
            </w:pPr>
            <w:r>
              <w:rPr>
                <w:rFonts w:ascii="Times New Roman" w:hAnsi="Times New Roman"/>
                <w:sz w:val="24"/>
                <w:szCs w:val="24"/>
              </w:rPr>
              <w:t>Nome dos funcionários</w:t>
            </w:r>
          </w:p>
        </w:tc>
        <w:tc>
          <w:tcPr>
            <w:tcW w:w="2693" w:type="dxa"/>
            <w:tcBorders>
              <w:top w:val="single" w:sz="4" w:space="0" w:color="auto"/>
              <w:left w:val="single" w:sz="4" w:space="0" w:color="auto"/>
              <w:bottom w:val="single" w:sz="4" w:space="0" w:color="auto"/>
              <w:right w:val="single" w:sz="4" w:space="0" w:color="auto"/>
            </w:tcBorders>
            <w:hideMark/>
          </w:tcPr>
          <w:p w:rsidR="006F5470" w:rsidRDefault="006F5470">
            <w:pPr>
              <w:spacing w:after="0"/>
              <w:jc w:val="center"/>
              <w:rPr>
                <w:rFonts w:ascii="Times New Roman" w:hAnsi="Times New Roman"/>
                <w:sz w:val="24"/>
                <w:szCs w:val="24"/>
              </w:rPr>
            </w:pPr>
            <w:r>
              <w:rPr>
                <w:rFonts w:ascii="Times New Roman" w:hAnsi="Times New Roman"/>
                <w:sz w:val="24"/>
                <w:szCs w:val="24"/>
              </w:rPr>
              <w:t>Assinatura</w:t>
            </w:r>
          </w:p>
        </w:tc>
        <w:tc>
          <w:tcPr>
            <w:tcW w:w="3521" w:type="dxa"/>
            <w:tcBorders>
              <w:top w:val="single" w:sz="4" w:space="0" w:color="auto"/>
              <w:left w:val="single" w:sz="4" w:space="0" w:color="auto"/>
              <w:bottom w:val="single" w:sz="4" w:space="0" w:color="auto"/>
              <w:right w:val="single" w:sz="4" w:space="0" w:color="auto"/>
            </w:tcBorders>
            <w:hideMark/>
          </w:tcPr>
          <w:p w:rsidR="006F5470" w:rsidRDefault="006F5470">
            <w:pPr>
              <w:spacing w:after="0"/>
              <w:jc w:val="center"/>
              <w:rPr>
                <w:rFonts w:ascii="Times New Roman" w:hAnsi="Times New Roman"/>
                <w:sz w:val="24"/>
                <w:szCs w:val="24"/>
              </w:rPr>
            </w:pPr>
            <w:r>
              <w:rPr>
                <w:rFonts w:ascii="Times New Roman" w:hAnsi="Times New Roman"/>
                <w:sz w:val="24"/>
                <w:szCs w:val="24"/>
              </w:rPr>
              <w:t>Representatividade</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Edicéia da Silva Della Giustina Gonçalves</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Diretor de Escola</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Eliege Alves Demétrio Canever</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Diretor de Escola</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Eloísa Filet de Souza Vieira</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Coordenador de CEI</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Eliete de Oliveira Luciano</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Coordenador de CEI</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Rosângela Becker Cossa</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Ensino Infantil</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Marilene Heidemann Pereira da Rosa</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Ensino Infantil</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Maria do Carmo Martins Nunes</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Ensino Fundamental</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Sandra Hoepers Waterkemper</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Ensino Fundamental</w:t>
            </w:r>
          </w:p>
        </w:tc>
      </w:tr>
      <w:tr w:rsidR="006F5470" w:rsidTr="006F5470">
        <w:tc>
          <w:tcPr>
            <w:tcW w:w="4586"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Marlene de Oliveira Santos</w:t>
            </w:r>
          </w:p>
          <w:p w:rsidR="006F5470" w:rsidRPr="00AD071C" w:rsidRDefault="006F5470">
            <w:pPr>
              <w:spacing w:after="0"/>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Secretaria Municipal de Educação e Desporto</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Orildo De Biasi Raldi</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Secretaria Municipal de Educação e Desporto</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Rosane Alberton Cunha</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Secretaria Municipal de Educação e Desporto</w:t>
            </w:r>
          </w:p>
        </w:tc>
      </w:tr>
      <w:tr w:rsidR="006F5470" w:rsidTr="006F5470">
        <w:tc>
          <w:tcPr>
            <w:tcW w:w="4586"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Geusa Rodrigues Michels</w:t>
            </w:r>
          </w:p>
        </w:tc>
        <w:tc>
          <w:tcPr>
            <w:tcW w:w="2693" w:type="dxa"/>
            <w:tcBorders>
              <w:top w:val="single" w:sz="4" w:space="0" w:color="auto"/>
              <w:left w:val="single" w:sz="4" w:space="0" w:color="auto"/>
              <w:bottom w:val="single" w:sz="4" w:space="0" w:color="auto"/>
              <w:right w:val="single" w:sz="4" w:space="0" w:color="auto"/>
            </w:tcBorders>
          </w:tcPr>
          <w:p w:rsidR="006F5470" w:rsidRPr="00AD071C" w:rsidRDefault="006F5470">
            <w:pPr>
              <w:spacing w:after="0"/>
              <w:jc w:val="center"/>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6F5470" w:rsidRPr="00AD071C" w:rsidRDefault="006F5470">
            <w:pPr>
              <w:spacing w:after="0"/>
              <w:jc w:val="center"/>
              <w:rPr>
                <w:rFonts w:ascii="Times New Roman" w:hAnsi="Times New Roman"/>
                <w:sz w:val="24"/>
                <w:szCs w:val="24"/>
              </w:rPr>
            </w:pPr>
            <w:r w:rsidRPr="00AD071C">
              <w:rPr>
                <w:rFonts w:ascii="Times New Roman" w:hAnsi="Times New Roman"/>
                <w:sz w:val="24"/>
                <w:szCs w:val="24"/>
              </w:rPr>
              <w:t>Secretaria Municipal de Educação e Desporto</w:t>
            </w:r>
          </w:p>
        </w:tc>
      </w:tr>
    </w:tbl>
    <w:p w:rsidR="00B07CD7" w:rsidRDefault="00B07CD7" w:rsidP="00B07CD7">
      <w:pPr>
        <w:spacing w:after="0" w:line="240" w:lineRule="auto"/>
        <w:jc w:val="right"/>
        <w:rPr>
          <w:rFonts w:ascii="Times New Roman" w:hAnsi="Times New Roman"/>
          <w:sz w:val="24"/>
          <w:szCs w:val="24"/>
          <w:lang w:eastAsia="pt-BR"/>
        </w:rPr>
      </w:pPr>
    </w:p>
    <w:p w:rsidR="00B07CD7" w:rsidRPr="0018161C" w:rsidRDefault="00B07CD7" w:rsidP="0018161C">
      <w:pPr>
        <w:spacing w:after="0" w:line="240" w:lineRule="auto"/>
        <w:jc w:val="right"/>
        <w:rPr>
          <w:rFonts w:ascii="Times New Roman" w:hAnsi="Times New Roman"/>
          <w:color w:val="FF0000"/>
          <w:sz w:val="24"/>
          <w:szCs w:val="24"/>
          <w:lang w:eastAsia="pt-BR"/>
        </w:rPr>
      </w:pPr>
      <w:r>
        <w:rPr>
          <w:rFonts w:ascii="Times New Roman" w:hAnsi="Times New Roman"/>
          <w:sz w:val="24"/>
          <w:szCs w:val="24"/>
          <w:lang w:eastAsia="pt-BR"/>
        </w:rPr>
        <w:t>Braço do Norte, 09 de junho de 2014.</w:t>
      </w:r>
    </w:p>
    <w:p w:rsidR="0018161C" w:rsidRDefault="0018161C" w:rsidP="006F5470">
      <w:pPr>
        <w:spacing w:after="0" w:line="240" w:lineRule="auto"/>
        <w:jc w:val="center"/>
        <w:rPr>
          <w:rFonts w:ascii="Times New Roman" w:hAnsi="Times New Roman"/>
          <w:b/>
          <w:sz w:val="24"/>
          <w:szCs w:val="24"/>
          <w:lang w:eastAsia="pt-BR"/>
        </w:rPr>
      </w:pPr>
    </w:p>
    <w:p w:rsidR="006F5470" w:rsidRDefault="006F5470" w:rsidP="006F5470">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ADEMIR DA SILVA MATOS</w:t>
      </w:r>
    </w:p>
    <w:p w:rsidR="006F5470" w:rsidRDefault="006F5470" w:rsidP="006F5470">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Prefeito Municipal</w:t>
      </w:r>
    </w:p>
    <w:p w:rsidR="003F25F7" w:rsidRDefault="003F25F7" w:rsidP="0018161C">
      <w:pPr>
        <w:spacing w:after="0" w:line="240" w:lineRule="auto"/>
        <w:rPr>
          <w:rFonts w:ascii="Times New Roman" w:hAnsi="Times New Roman"/>
          <w:b/>
          <w:color w:val="000000"/>
          <w:sz w:val="28"/>
          <w:szCs w:val="28"/>
          <w:lang w:eastAsia="pt-BR"/>
        </w:rPr>
      </w:pPr>
    </w:p>
    <w:p w:rsidR="00B07CD7" w:rsidRDefault="000E7505" w:rsidP="000E7505">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JACINTO DELLA GIUSTINA</w:t>
      </w:r>
    </w:p>
    <w:p w:rsidR="006F5470" w:rsidRDefault="006F5470" w:rsidP="000E7505">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Secretári</w:t>
      </w:r>
      <w:r w:rsidR="000E7505">
        <w:rPr>
          <w:rFonts w:ascii="Times New Roman" w:hAnsi="Times New Roman"/>
          <w:b/>
          <w:sz w:val="24"/>
          <w:szCs w:val="24"/>
          <w:lang w:eastAsia="pt-BR"/>
        </w:rPr>
        <w:t>o</w:t>
      </w:r>
      <w:r w:rsidR="003C05EF">
        <w:rPr>
          <w:rFonts w:ascii="Times New Roman" w:hAnsi="Times New Roman"/>
          <w:b/>
          <w:sz w:val="24"/>
          <w:szCs w:val="24"/>
          <w:lang w:eastAsia="pt-BR"/>
        </w:rPr>
        <w:t xml:space="preserve"> Municipal</w:t>
      </w:r>
      <w:r>
        <w:rPr>
          <w:rFonts w:ascii="Times New Roman" w:hAnsi="Times New Roman"/>
          <w:b/>
          <w:sz w:val="24"/>
          <w:szCs w:val="24"/>
          <w:lang w:eastAsia="pt-BR"/>
        </w:rPr>
        <w:t xml:space="preserve"> de Educação e Desporto</w:t>
      </w:r>
    </w:p>
    <w:p w:rsidR="0018161C" w:rsidRDefault="0018161C" w:rsidP="000E7505">
      <w:pPr>
        <w:spacing w:after="0" w:line="240" w:lineRule="auto"/>
        <w:jc w:val="center"/>
        <w:rPr>
          <w:rFonts w:ascii="Times New Roman" w:hAnsi="Times New Roman"/>
          <w:b/>
          <w:sz w:val="24"/>
          <w:szCs w:val="24"/>
          <w:lang w:eastAsia="pt-BR"/>
        </w:rPr>
      </w:pPr>
    </w:p>
    <w:p w:rsidR="0018161C" w:rsidRDefault="0018161C" w:rsidP="0018161C">
      <w:pPr>
        <w:jc w:val="center"/>
        <w:rPr>
          <w:b/>
          <w:sz w:val="28"/>
          <w:szCs w:val="28"/>
        </w:rPr>
      </w:pPr>
    </w:p>
    <w:p w:rsidR="0018161C" w:rsidRDefault="0018161C" w:rsidP="0018161C">
      <w:pPr>
        <w:jc w:val="center"/>
        <w:rPr>
          <w:rFonts w:ascii="Times New Roman" w:hAnsi="Times New Roman"/>
          <w:b/>
          <w:sz w:val="28"/>
          <w:szCs w:val="28"/>
        </w:rPr>
      </w:pPr>
    </w:p>
    <w:p w:rsidR="0018161C" w:rsidRDefault="0018161C" w:rsidP="0018161C">
      <w:pPr>
        <w:jc w:val="center"/>
        <w:rPr>
          <w:rFonts w:ascii="Times New Roman" w:hAnsi="Times New Roman"/>
          <w:b/>
          <w:sz w:val="28"/>
          <w:szCs w:val="28"/>
        </w:rPr>
      </w:pPr>
    </w:p>
    <w:p w:rsidR="0018161C" w:rsidRPr="00822B9F" w:rsidRDefault="0018161C" w:rsidP="0018161C">
      <w:pPr>
        <w:jc w:val="center"/>
        <w:rPr>
          <w:rFonts w:ascii="Times New Roman" w:hAnsi="Times New Roman"/>
          <w:b/>
          <w:sz w:val="28"/>
          <w:szCs w:val="28"/>
        </w:rPr>
      </w:pPr>
      <w:r w:rsidRPr="00822B9F">
        <w:rPr>
          <w:rFonts w:ascii="Times New Roman" w:hAnsi="Times New Roman"/>
          <w:b/>
          <w:sz w:val="28"/>
          <w:szCs w:val="28"/>
        </w:rPr>
        <w:t>ANEXO I</w:t>
      </w:r>
    </w:p>
    <w:p w:rsidR="0018161C" w:rsidRDefault="0018161C" w:rsidP="0018161C">
      <w:pPr>
        <w:jc w:val="center"/>
        <w:rPr>
          <w:b/>
          <w:sz w:val="28"/>
          <w:szCs w:val="28"/>
        </w:rPr>
      </w:pPr>
    </w:p>
    <w:p w:rsidR="0018161C" w:rsidRPr="00787C2B" w:rsidRDefault="0018161C" w:rsidP="0018161C">
      <w:pPr>
        <w:jc w:val="center"/>
        <w:rPr>
          <w:rFonts w:ascii="Times New Roman" w:hAnsi="Times New Roman"/>
          <w:b/>
          <w:sz w:val="32"/>
          <w:szCs w:val="32"/>
        </w:rPr>
      </w:pPr>
      <w:r w:rsidRPr="00787C2B">
        <w:rPr>
          <w:rFonts w:ascii="Times New Roman" w:hAnsi="Times New Roman"/>
          <w:b/>
          <w:sz w:val="32"/>
          <w:szCs w:val="32"/>
        </w:rPr>
        <w:t>REQUERIMENTO</w:t>
      </w:r>
    </w:p>
    <w:p w:rsidR="0018161C" w:rsidRPr="00787C2B" w:rsidRDefault="0018161C" w:rsidP="0018161C">
      <w:pPr>
        <w:spacing w:after="0" w:line="360" w:lineRule="auto"/>
        <w:jc w:val="center"/>
        <w:rPr>
          <w:rFonts w:ascii="Times New Roman" w:hAnsi="Times New Roman"/>
          <w:b/>
          <w:sz w:val="28"/>
          <w:szCs w:val="28"/>
        </w:rPr>
      </w:pPr>
    </w:p>
    <w:p w:rsidR="0018161C" w:rsidRPr="00787C2B" w:rsidRDefault="0018161C" w:rsidP="0018161C">
      <w:pPr>
        <w:spacing w:after="0" w:line="360" w:lineRule="auto"/>
        <w:jc w:val="center"/>
        <w:rPr>
          <w:rFonts w:ascii="Times New Roman" w:hAnsi="Times New Roman"/>
          <w:b/>
          <w:sz w:val="28"/>
          <w:szCs w:val="28"/>
        </w:rPr>
      </w:pPr>
    </w:p>
    <w:p w:rsidR="0018161C" w:rsidRPr="00787C2B" w:rsidRDefault="0018161C" w:rsidP="0018161C">
      <w:pPr>
        <w:spacing w:after="0" w:line="360" w:lineRule="auto"/>
        <w:jc w:val="both"/>
        <w:rPr>
          <w:rFonts w:ascii="Times New Roman" w:hAnsi="Times New Roman"/>
          <w:sz w:val="24"/>
          <w:szCs w:val="24"/>
        </w:rPr>
      </w:pPr>
      <w:r w:rsidRPr="00787C2B">
        <w:rPr>
          <w:rFonts w:ascii="Times New Roman" w:hAnsi="Times New Roman"/>
          <w:sz w:val="24"/>
          <w:szCs w:val="24"/>
        </w:rPr>
        <w:t xml:space="preserve">                Eu,________________________________________________________, portadora do CPF: ___________________</w:t>
      </w:r>
      <w:r>
        <w:rPr>
          <w:rFonts w:ascii="Times New Roman" w:hAnsi="Times New Roman"/>
          <w:sz w:val="24"/>
          <w:szCs w:val="24"/>
        </w:rPr>
        <w:t xml:space="preserve">________________ </w:t>
      </w:r>
      <w:r w:rsidRPr="00787C2B">
        <w:rPr>
          <w:rFonts w:ascii="Times New Roman" w:hAnsi="Times New Roman"/>
          <w:sz w:val="24"/>
          <w:szCs w:val="24"/>
        </w:rPr>
        <w:t>RG n° ________________</w:t>
      </w:r>
      <w:r>
        <w:rPr>
          <w:rFonts w:ascii="Times New Roman" w:hAnsi="Times New Roman"/>
          <w:sz w:val="24"/>
          <w:szCs w:val="24"/>
        </w:rPr>
        <w:t>_________</w:t>
      </w:r>
      <w:r w:rsidRPr="00787C2B">
        <w:rPr>
          <w:rFonts w:ascii="Times New Roman" w:hAnsi="Times New Roman"/>
          <w:sz w:val="24"/>
          <w:szCs w:val="24"/>
        </w:rPr>
        <w:t>, funcionária pública municipal exercendo a função de _______________________________na Escola _____________________________________,Bairro–____________, venho requerer Progressão Funcional por Desempenho conforme Edital n° 001/2014.</w:t>
      </w:r>
    </w:p>
    <w:p w:rsidR="0018161C" w:rsidRPr="00787C2B" w:rsidRDefault="0018161C" w:rsidP="0018161C">
      <w:pPr>
        <w:spacing w:after="0" w:line="360" w:lineRule="auto"/>
        <w:jc w:val="both"/>
        <w:rPr>
          <w:rFonts w:ascii="Times New Roman" w:hAnsi="Times New Roman"/>
          <w:sz w:val="24"/>
          <w:szCs w:val="24"/>
        </w:rPr>
      </w:pPr>
      <w:r w:rsidRPr="00787C2B">
        <w:rPr>
          <w:rFonts w:ascii="Times New Roman" w:hAnsi="Times New Roman"/>
          <w:sz w:val="24"/>
          <w:szCs w:val="24"/>
        </w:rPr>
        <w:t xml:space="preserve">              Sem mais para o momento, subscrevo-me.</w:t>
      </w:r>
    </w:p>
    <w:p w:rsidR="0018161C" w:rsidRPr="00787C2B" w:rsidRDefault="0018161C" w:rsidP="0018161C">
      <w:pPr>
        <w:spacing w:after="0" w:line="360" w:lineRule="auto"/>
        <w:jc w:val="both"/>
        <w:rPr>
          <w:rFonts w:ascii="Times New Roman" w:hAnsi="Times New Roman"/>
          <w:sz w:val="24"/>
          <w:szCs w:val="24"/>
        </w:rPr>
      </w:pPr>
    </w:p>
    <w:p w:rsidR="0018161C" w:rsidRPr="00787C2B" w:rsidRDefault="0018161C" w:rsidP="0018161C">
      <w:pPr>
        <w:spacing w:after="0" w:line="360" w:lineRule="auto"/>
        <w:jc w:val="both"/>
        <w:rPr>
          <w:rFonts w:ascii="Times New Roman" w:hAnsi="Times New Roman"/>
          <w:sz w:val="24"/>
          <w:szCs w:val="24"/>
        </w:rPr>
      </w:pPr>
      <w:r w:rsidRPr="00787C2B">
        <w:rPr>
          <w:rFonts w:ascii="Times New Roman" w:hAnsi="Times New Roman"/>
          <w:sz w:val="24"/>
          <w:szCs w:val="24"/>
        </w:rPr>
        <w:t xml:space="preserve">  Braço do Norte, ___de _______de 2014.</w:t>
      </w:r>
    </w:p>
    <w:p w:rsidR="0018161C" w:rsidRPr="00787C2B" w:rsidRDefault="0018161C" w:rsidP="0018161C">
      <w:pPr>
        <w:spacing w:after="0" w:line="360" w:lineRule="auto"/>
        <w:jc w:val="both"/>
        <w:rPr>
          <w:rFonts w:ascii="Times New Roman" w:hAnsi="Times New Roman"/>
          <w:sz w:val="24"/>
          <w:szCs w:val="24"/>
        </w:rPr>
      </w:pPr>
    </w:p>
    <w:p w:rsidR="0018161C" w:rsidRPr="00787C2B" w:rsidRDefault="0018161C" w:rsidP="0018161C">
      <w:pPr>
        <w:spacing w:after="0" w:line="360" w:lineRule="auto"/>
        <w:jc w:val="both"/>
        <w:rPr>
          <w:rFonts w:ascii="Times New Roman" w:hAnsi="Times New Roman"/>
          <w:sz w:val="24"/>
          <w:szCs w:val="24"/>
        </w:rPr>
      </w:pPr>
    </w:p>
    <w:p w:rsidR="0018161C" w:rsidRDefault="0018161C" w:rsidP="0018161C">
      <w:pPr>
        <w:spacing w:after="0" w:line="360" w:lineRule="auto"/>
        <w:jc w:val="both"/>
        <w:rPr>
          <w:rFonts w:ascii="Arial" w:hAnsi="Arial" w:cs="Arial"/>
          <w:sz w:val="24"/>
          <w:szCs w:val="24"/>
        </w:rPr>
      </w:pPr>
    </w:p>
    <w:p w:rsidR="0018161C" w:rsidRDefault="0018161C" w:rsidP="0018161C">
      <w:pPr>
        <w:spacing w:after="0" w:line="360" w:lineRule="auto"/>
        <w:jc w:val="both"/>
        <w:rPr>
          <w:rFonts w:ascii="Arial" w:hAnsi="Arial" w:cs="Arial"/>
          <w:sz w:val="24"/>
          <w:szCs w:val="24"/>
        </w:rPr>
      </w:pPr>
    </w:p>
    <w:p w:rsidR="0018161C" w:rsidRDefault="0018161C" w:rsidP="0018161C">
      <w:pPr>
        <w:spacing w:after="0" w:line="360" w:lineRule="auto"/>
        <w:jc w:val="both"/>
        <w:rPr>
          <w:rFonts w:ascii="Arial" w:hAnsi="Arial" w:cs="Arial"/>
          <w:sz w:val="24"/>
          <w:szCs w:val="24"/>
        </w:rPr>
      </w:pPr>
    </w:p>
    <w:p w:rsidR="0018161C" w:rsidRDefault="0018161C" w:rsidP="0018161C">
      <w:pPr>
        <w:spacing w:after="0" w:line="360" w:lineRule="auto"/>
        <w:jc w:val="center"/>
        <w:rPr>
          <w:rFonts w:ascii="Arial" w:hAnsi="Arial" w:cs="Arial"/>
          <w:sz w:val="24"/>
          <w:szCs w:val="24"/>
        </w:rPr>
      </w:pPr>
    </w:p>
    <w:p w:rsidR="0018161C" w:rsidRDefault="0018161C" w:rsidP="0018161C">
      <w:pPr>
        <w:spacing w:after="0" w:line="360" w:lineRule="auto"/>
        <w:jc w:val="center"/>
        <w:rPr>
          <w:rFonts w:ascii="Arial" w:hAnsi="Arial" w:cs="Arial"/>
          <w:sz w:val="24"/>
          <w:szCs w:val="24"/>
        </w:rPr>
      </w:pPr>
      <w:r>
        <w:rPr>
          <w:rFonts w:ascii="Arial" w:hAnsi="Arial" w:cs="Arial"/>
          <w:sz w:val="24"/>
          <w:szCs w:val="24"/>
        </w:rPr>
        <w:t>__________________________________________________</w:t>
      </w:r>
    </w:p>
    <w:p w:rsidR="0018161C" w:rsidRPr="00D053BC" w:rsidRDefault="0018161C" w:rsidP="0018161C">
      <w:pPr>
        <w:spacing w:after="0" w:line="360" w:lineRule="auto"/>
        <w:jc w:val="center"/>
        <w:rPr>
          <w:rFonts w:ascii="Arial" w:hAnsi="Arial" w:cs="Arial"/>
          <w:b/>
          <w:sz w:val="24"/>
          <w:szCs w:val="24"/>
        </w:rPr>
      </w:pPr>
      <w:r>
        <w:rPr>
          <w:rFonts w:ascii="Arial" w:hAnsi="Arial" w:cs="Arial"/>
          <w:b/>
          <w:sz w:val="24"/>
          <w:szCs w:val="24"/>
        </w:rPr>
        <w:t>Nome completo</w:t>
      </w:r>
    </w:p>
    <w:p w:rsidR="008F7306" w:rsidRDefault="008F7306"/>
    <w:p w:rsidR="0018161C" w:rsidRDefault="0018161C"/>
    <w:p w:rsidR="0018161C" w:rsidRDefault="0018161C"/>
    <w:p w:rsidR="0018161C" w:rsidRDefault="0018161C"/>
    <w:p w:rsidR="0018161C" w:rsidRDefault="0018161C" w:rsidP="0018161C">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ANEXO II</w:t>
      </w:r>
    </w:p>
    <w:p w:rsidR="0018161C" w:rsidRDefault="0018161C" w:rsidP="0018161C">
      <w:pPr>
        <w:spacing w:after="0" w:line="240" w:lineRule="auto"/>
        <w:jc w:val="center"/>
        <w:rPr>
          <w:rFonts w:ascii="Times New Roman" w:hAnsi="Times New Roman"/>
          <w:b/>
          <w:sz w:val="24"/>
          <w:szCs w:val="24"/>
          <w:lang w:eastAsia="pt-BR"/>
        </w:rPr>
      </w:pPr>
    </w:p>
    <w:p w:rsidR="0018161C" w:rsidRDefault="0018161C" w:rsidP="0018161C">
      <w:p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UNIDADE DE ENSINO: _____________________________________________________</w:t>
      </w:r>
    </w:p>
    <w:p w:rsidR="0018161C" w:rsidRDefault="0018161C" w:rsidP="0018161C">
      <w:p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NOME DO FUNCIONÁRIO: _________________________________________________</w:t>
      </w:r>
    </w:p>
    <w:p w:rsidR="0018161C" w:rsidRDefault="0018161C" w:rsidP="0018161C">
      <w:pPr>
        <w:spacing w:after="0" w:line="240" w:lineRule="auto"/>
        <w:jc w:val="both"/>
        <w:rPr>
          <w:rFonts w:ascii="Times New Roman" w:hAnsi="Times New Roman"/>
          <w:b/>
          <w:sz w:val="24"/>
          <w:szCs w:val="24"/>
          <w:lang w:eastAsia="pt-BR"/>
        </w:rPr>
      </w:pPr>
      <w:r>
        <w:rPr>
          <w:rFonts w:ascii="Times New Roman" w:hAnsi="Times New Roman"/>
          <w:b/>
          <w:sz w:val="24"/>
          <w:szCs w:val="24"/>
          <w:lang w:eastAsia="pt-BR"/>
        </w:rPr>
        <w:t>DATA: ____________________________________________________________________</w:t>
      </w:r>
    </w:p>
    <w:p w:rsidR="0018161C" w:rsidRDefault="0018161C" w:rsidP="0018161C">
      <w:pPr>
        <w:spacing w:after="0" w:line="240" w:lineRule="auto"/>
        <w:jc w:val="both"/>
        <w:rPr>
          <w:rFonts w:ascii="Times New Roman" w:hAnsi="Times New Roman"/>
          <w:b/>
          <w:sz w:val="24"/>
          <w:szCs w:val="24"/>
          <w:lang w:eastAsia="pt-BR"/>
        </w:rPr>
      </w:pPr>
    </w:p>
    <w:p w:rsidR="0018161C" w:rsidRDefault="0018161C" w:rsidP="0018161C">
      <w:pPr>
        <w:spacing w:after="0" w:line="240" w:lineRule="auto"/>
        <w:jc w:val="center"/>
        <w:rPr>
          <w:rFonts w:ascii="Times New Roman" w:hAnsi="Times New Roman"/>
          <w:sz w:val="24"/>
          <w:szCs w:val="24"/>
          <w:lang w:eastAsia="pt-BR"/>
        </w:rPr>
      </w:pPr>
      <w:r w:rsidRPr="00482F70">
        <w:rPr>
          <w:rFonts w:ascii="Times New Roman" w:hAnsi="Times New Roman"/>
          <w:b/>
          <w:sz w:val="24"/>
          <w:szCs w:val="24"/>
          <w:lang w:eastAsia="pt-BR"/>
        </w:rPr>
        <w:t>AVALIAÇÃO DE DESEMPENHO E ASSIDUIDADE</w:t>
      </w:r>
    </w:p>
    <w:p w:rsidR="0018161C" w:rsidRPr="00482F70" w:rsidRDefault="0018161C" w:rsidP="0018161C">
      <w:pPr>
        <w:spacing w:after="0" w:line="240" w:lineRule="auto"/>
        <w:jc w:val="both"/>
        <w:rPr>
          <w:rFonts w:ascii="Times New Roman" w:hAnsi="Times New Roman"/>
          <w:sz w:val="24"/>
          <w:szCs w:val="24"/>
          <w:lang w:eastAsia="pt-BR"/>
        </w:rPr>
      </w:pPr>
    </w:p>
    <w:p w:rsidR="0018161C" w:rsidRPr="00482F70" w:rsidRDefault="0018161C" w:rsidP="0018161C">
      <w:pPr>
        <w:numPr>
          <w:ilvl w:val="0"/>
          <w:numId w:val="2"/>
        </w:numPr>
        <w:spacing w:after="0" w:line="240" w:lineRule="auto"/>
        <w:jc w:val="both"/>
        <w:rPr>
          <w:rFonts w:ascii="Times New Roman" w:hAnsi="Times New Roman"/>
          <w:sz w:val="24"/>
          <w:szCs w:val="24"/>
          <w:lang w:eastAsia="pt-BR"/>
        </w:rPr>
      </w:pPr>
      <w:r w:rsidRPr="00482F70">
        <w:rPr>
          <w:rFonts w:ascii="Times New Roman" w:hAnsi="Times New Roman"/>
          <w:b/>
          <w:sz w:val="24"/>
          <w:szCs w:val="24"/>
          <w:lang w:eastAsia="pt-BR"/>
        </w:rPr>
        <w:t>Assiduidade e Pontualidade:</w:t>
      </w:r>
    </w:p>
    <w:p w:rsidR="0018161C" w:rsidRPr="00482F70" w:rsidRDefault="0018161C" w:rsidP="0018161C">
      <w:pPr>
        <w:pStyle w:val="PargrafodaLista"/>
        <w:numPr>
          <w:ilvl w:val="0"/>
          <w:numId w:val="3"/>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O funcionário comparece com pontualidade ao serviço?</w:t>
      </w:r>
    </w:p>
    <w:p w:rsidR="0018161C" w:rsidRPr="00482F70" w:rsidRDefault="0018161C" w:rsidP="0018161C">
      <w:p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 xml:space="preserve">      </w:t>
      </w:r>
      <w:r>
        <w:rPr>
          <w:rFonts w:ascii="Times New Roman" w:hAnsi="Times New Roman"/>
          <w:sz w:val="24"/>
          <w:szCs w:val="24"/>
          <w:lang w:eastAsia="pt-BR"/>
        </w:rPr>
        <w:t xml:space="preserve">     </w:t>
      </w:r>
      <w:r w:rsidRPr="00482F70">
        <w:rPr>
          <w:rFonts w:ascii="Times New Roman" w:hAnsi="Times New Roman"/>
          <w:sz w:val="24"/>
          <w:szCs w:val="24"/>
          <w:lang w:eastAsia="pt-BR"/>
        </w:rPr>
        <w:t xml:space="preserve">(    ) sempre      (    ) às vezes      (    ) nunca </w:t>
      </w:r>
    </w:p>
    <w:p w:rsidR="0018161C" w:rsidRPr="00482F70" w:rsidRDefault="0018161C" w:rsidP="0018161C">
      <w:pPr>
        <w:pStyle w:val="PargrafodaLista"/>
        <w:numPr>
          <w:ilvl w:val="0"/>
          <w:numId w:val="3"/>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 xml:space="preserve"> Ausenta-se somente por motivo de doença ou situação estritamente necessária com o consentimento do superior imediato.</w:t>
      </w:r>
    </w:p>
    <w:p w:rsidR="0018161C" w:rsidRPr="00482F70" w:rsidRDefault="0018161C" w:rsidP="0018161C">
      <w:pPr>
        <w:spacing w:after="0" w:line="240" w:lineRule="auto"/>
        <w:ind w:left="360"/>
        <w:jc w:val="both"/>
        <w:rPr>
          <w:rFonts w:ascii="Times New Roman" w:hAnsi="Times New Roman"/>
          <w:sz w:val="24"/>
          <w:szCs w:val="24"/>
          <w:lang w:eastAsia="pt-BR"/>
        </w:rPr>
      </w:pPr>
      <w:r>
        <w:rPr>
          <w:rFonts w:ascii="Times New Roman" w:hAnsi="Times New Roman"/>
          <w:sz w:val="24"/>
          <w:szCs w:val="24"/>
          <w:lang w:eastAsia="pt-BR"/>
        </w:rPr>
        <w:t xml:space="preserve">      </w:t>
      </w:r>
      <w:r w:rsidRPr="00482F70">
        <w:rPr>
          <w:rFonts w:ascii="Times New Roman" w:hAnsi="Times New Roman"/>
          <w:sz w:val="24"/>
          <w:szCs w:val="24"/>
          <w:lang w:eastAsia="pt-BR"/>
        </w:rPr>
        <w:t xml:space="preserve">(    ) sempre      (    ) às vezes      (    ) nunca </w:t>
      </w:r>
    </w:p>
    <w:p w:rsidR="0018161C" w:rsidRPr="00482F70" w:rsidRDefault="0018161C" w:rsidP="0018161C">
      <w:pPr>
        <w:numPr>
          <w:ilvl w:val="0"/>
          <w:numId w:val="2"/>
        </w:numPr>
        <w:spacing w:after="0" w:line="240" w:lineRule="auto"/>
        <w:jc w:val="both"/>
        <w:rPr>
          <w:rFonts w:ascii="Times New Roman" w:hAnsi="Times New Roman"/>
          <w:sz w:val="24"/>
          <w:szCs w:val="24"/>
          <w:lang w:eastAsia="pt-BR"/>
        </w:rPr>
      </w:pPr>
      <w:r w:rsidRPr="00482F70">
        <w:rPr>
          <w:rFonts w:ascii="Times New Roman" w:hAnsi="Times New Roman"/>
          <w:b/>
          <w:sz w:val="24"/>
          <w:szCs w:val="24"/>
          <w:lang w:eastAsia="pt-BR"/>
        </w:rPr>
        <w:t xml:space="preserve">Responsabilidade: </w:t>
      </w:r>
    </w:p>
    <w:p w:rsidR="0018161C" w:rsidRDefault="0018161C" w:rsidP="0018161C">
      <w:pPr>
        <w:pStyle w:val="PargrafodaLista"/>
        <w:numPr>
          <w:ilvl w:val="0"/>
          <w:numId w:val="4"/>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O funcionário é responsável no cumprimento de suas tarefas e normas do serviço?</w:t>
      </w:r>
      <w:r>
        <w:rPr>
          <w:rFonts w:ascii="Times New Roman" w:hAnsi="Times New Roman"/>
          <w:sz w:val="24"/>
          <w:szCs w:val="24"/>
          <w:lang w:eastAsia="pt-BR"/>
        </w:rPr>
        <w:t xml:space="preserve">  </w:t>
      </w:r>
    </w:p>
    <w:p w:rsidR="0018161C" w:rsidRPr="003F25F7" w:rsidRDefault="0018161C" w:rsidP="0018161C">
      <w:pPr>
        <w:spacing w:after="0" w:line="240" w:lineRule="auto"/>
        <w:ind w:left="720"/>
        <w:jc w:val="both"/>
        <w:rPr>
          <w:rFonts w:ascii="Times New Roman" w:hAnsi="Times New Roman"/>
          <w:sz w:val="24"/>
          <w:szCs w:val="24"/>
          <w:lang w:eastAsia="pt-BR"/>
        </w:rPr>
      </w:pPr>
      <w:r>
        <w:rPr>
          <w:rFonts w:ascii="Times New Roman" w:hAnsi="Times New Roman"/>
          <w:sz w:val="24"/>
          <w:szCs w:val="24"/>
          <w:lang w:eastAsia="pt-BR"/>
        </w:rPr>
        <w:t xml:space="preserve">(     ) </w:t>
      </w:r>
      <w:r w:rsidRPr="00482F70">
        <w:rPr>
          <w:rFonts w:ascii="Times New Roman" w:hAnsi="Times New Roman"/>
          <w:sz w:val="24"/>
          <w:szCs w:val="24"/>
          <w:lang w:eastAsia="pt-BR"/>
        </w:rPr>
        <w:t>sempre      (    ) às vezes      (    ) nunca</w:t>
      </w:r>
      <w:r w:rsidRPr="003F25F7">
        <w:rPr>
          <w:rFonts w:ascii="Times New Roman" w:hAnsi="Times New Roman"/>
          <w:sz w:val="24"/>
          <w:szCs w:val="24"/>
          <w:lang w:eastAsia="pt-BR"/>
        </w:rPr>
        <w:t xml:space="preserve">                                            </w:t>
      </w:r>
    </w:p>
    <w:p w:rsidR="0018161C" w:rsidRPr="00482F70" w:rsidRDefault="0018161C" w:rsidP="0018161C">
      <w:pPr>
        <w:pStyle w:val="PargrafodaLista"/>
        <w:numPr>
          <w:ilvl w:val="0"/>
          <w:numId w:val="4"/>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Atua com seriedade e ética profissional na execução do seu trabalho.</w:t>
      </w:r>
    </w:p>
    <w:p w:rsidR="0018161C" w:rsidRPr="00482F70" w:rsidRDefault="0018161C" w:rsidP="0018161C">
      <w:pPr>
        <w:spacing w:after="0" w:line="240" w:lineRule="auto"/>
        <w:ind w:left="360"/>
        <w:jc w:val="both"/>
        <w:rPr>
          <w:rFonts w:ascii="Times New Roman" w:hAnsi="Times New Roman"/>
          <w:sz w:val="24"/>
          <w:szCs w:val="24"/>
          <w:lang w:eastAsia="pt-BR"/>
        </w:rPr>
      </w:pPr>
      <w:r>
        <w:rPr>
          <w:rFonts w:ascii="Times New Roman" w:hAnsi="Times New Roman"/>
          <w:sz w:val="24"/>
          <w:szCs w:val="24"/>
          <w:lang w:eastAsia="pt-BR"/>
        </w:rPr>
        <w:t xml:space="preserve">     </w:t>
      </w:r>
      <w:r w:rsidRPr="00482F70">
        <w:rPr>
          <w:rFonts w:ascii="Times New Roman" w:hAnsi="Times New Roman"/>
          <w:sz w:val="24"/>
          <w:szCs w:val="24"/>
          <w:lang w:eastAsia="pt-BR"/>
        </w:rPr>
        <w:t xml:space="preserve"> (    ) sempre      (    ) às vezes      (    ) nunca</w:t>
      </w:r>
    </w:p>
    <w:p w:rsidR="0018161C" w:rsidRPr="00482F70" w:rsidRDefault="0018161C" w:rsidP="0018161C">
      <w:pPr>
        <w:pStyle w:val="PargrafodaLista"/>
        <w:numPr>
          <w:ilvl w:val="0"/>
          <w:numId w:val="2"/>
        </w:numPr>
        <w:spacing w:after="0" w:line="240" w:lineRule="auto"/>
        <w:jc w:val="both"/>
        <w:rPr>
          <w:rFonts w:ascii="Times New Roman" w:hAnsi="Times New Roman"/>
          <w:b/>
          <w:sz w:val="24"/>
          <w:szCs w:val="24"/>
          <w:lang w:eastAsia="pt-BR"/>
        </w:rPr>
      </w:pPr>
      <w:r w:rsidRPr="00482F70">
        <w:rPr>
          <w:rFonts w:ascii="Times New Roman" w:hAnsi="Times New Roman"/>
          <w:b/>
          <w:sz w:val="24"/>
          <w:szCs w:val="24"/>
          <w:lang w:eastAsia="pt-BR"/>
        </w:rPr>
        <w:t>Participação extraclasse:</w:t>
      </w:r>
    </w:p>
    <w:p w:rsidR="0018161C" w:rsidRPr="00482F70" w:rsidRDefault="0018161C" w:rsidP="0018161C">
      <w:pPr>
        <w:pStyle w:val="PargrafodaLista"/>
        <w:numPr>
          <w:ilvl w:val="0"/>
          <w:numId w:val="5"/>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O funcionário participa das atividades extraclasses desenvolvidas pela escola, tais como: reuniões pedagógicas, conselho de classe</w:t>
      </w:r>
      <w:r w:rsidRPr="00BE30D5">
        <w:rPr>
          <w:rFonts w:ascii="Times New Roman" w:hAnsi="Times New Roman"/>
          <w:sz w:val="24"/>
          <w:szCs w:val="24"/>
          <w:lang w:eastAsia="pt-BR"/>
        </w:rPr>
        <w:t xml:space="preserve"> </w:t>
      </w:r>
      <w:r w:rsidRPr="00482F70">
        <w:rPr>
          <w:rFonts w:ascii="Times New Roman" w:hAnsi="Times New Roman"/>
          <w:sz w:val="24"/>
          <w:szCs w:val="24"/>
          <w:lang w:eastAsia="pt-BR"/>
        </w:rPr>
        <w:t>e entrega de boletins?</w:t>
      </w:r>
    </w:p>
    <w:p w:rsidR="0018161C" w:rsidRPr="00482F70" w:rsidRDefault="0018161C" w:rsidP="0018161C">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xml:space="preserve">    </w:t>
      </w:r>
      <w:r>
        <w:rPr>
          <w:rFonts w:ascii="Times New Roman" w:hAnsi="Times New Roman"/>
          <w:sz w:val="24"/>
          <w:szCs w:val="24"/>
          <w:lang w:eastAsia="pt-BR"/>
        </w:rPr>
        <w:t xml:space="preserve">  </w:t>
      </w:r>
      <w:r w:rsidRPr="00482F70">
        <w:rPr>
          <w:rFonts w:ascii="Times New Roman" w:hAnsi="Times New Roman"/>
          <w:sz w:val="24"/>
          <w:szCs w:val="24"/>
          <w:lang w:eastAsia="pt-BR"/>
        </w:rPr>
        <w:t>(    ) sempre      (    ) às vezes      (    ) nunca</w:t>
      </w:r>
    </w:p>
    <w:p w:rsidR="0018161C" w:rsidRPr="00482F70" w:rsidRDefault="0018161C" w:rsidP="0018161C">
      <w:pPr>
        <w:pStyle w:val="PargrafodaLista"/>
        <w:numPr>
          <w:ilvl w:val="0"/>
          <w:numId w:val="5"/>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 xml:space="preserve">O funcionário participa de eventos festivos, reunião de pais? </w:t>
      </w:r>
    </w:p>
    <w:p w:rsidR="0018161C" w:rsidRPr="00482F70" w:rsidRDefault="0018161C" w:rsidP="0018161C">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xml:space="preserve">    </w:t>
      </w:r>
      <w:r>
        <w:rPr>
          <w:rFonts w:ascii="Times New Roman" w:hAnsi="Times New Roman"/>
          <w:sz w:val="24"/>
          <w:szCs w:val="24"/>
          <w:lang w:eastAsia="pt-BR"/>
        </w:rPr>
        <w:t xml:space="preserve">  </w:t>
      </w:r>
      <w:r w:rsidRPr="00482F70">
        <w:rPr>
          <w:rFonts w:ascii="Times New Roman" w:hAnsi="Times New Roman"/>
          <w:sz w:val="24"/>
          <w:szCs w:val="24"/>
          <w:lang w:eastAsia="pt-BR"/>
        </w:rPr>
        <w:t>(    ) sempre      (    ) às vezes      (    ) nunca</w:t>
      </w:r>
    </w:p>
    <w:p w:rsidR="0018161C" w:rsidRPr="00482F70" w:rsidRDefault="0018161C" w:rsidP="0018161C">
      <w:pPr>
        <w:pStyle w:val="PargrafodaLista"/>
        <w:numPr>
          <w:ilvl w:val="0"/>
          <w:numId w:val="2"/>
        </w:numPr>
        <w:spacing w:after="0" w:line="240" w:lineRule="auto"/>
        <w:jc w:val="both"/>
        <w:rPr>
          <w:rFonts w:ascii="Times New Roman" w:hAnsi="Times New Roman"/>
          <w:b/>
          <w:sz w:val="24"/>
          <w:szCs w:val="24"/>
          <w:lang w:eastAsia="pt-BR"/>
        </w:rPr>
      </w:pPr>
      <w:r w:rsidRPr="00482F70">
        <w:rPr>
          <w:rFonts w:ascii="Times New Roman" w:hAnsi="Times New Roman"/>
          <w:b/>
          <w:sz w:val="24"/>
          <w:szCs w:val="24"/>
          <w:lang w:eastAsia="pt-BR"/>
        </w:rPr>
        <w:t>Comprometimento:</w:t>
      </w:r>
    </w:p>
    <w:p w:rsidR="0018161C" w:rsidRPr="00BE30D5" w:rsidRDefault="0018161C" w:rsidP="0018161C">
      <w:pPr>
        <w:pStyle w:val="PargrafodaLista"/>
        <w:numPr>
          <w:ilvl w:val="0"/>
          <w:numId w:val="6"/>
        </w:numPr>
        <w:spacing w:after="0" w:line="240" w:lineRule="auto"/>
        <w:jc w:val="both"/>
        <w:rPr>
          <w:rFonts w:ascii="Times New Roman" w:hAnsi="Times New Roman"/>
          <w:b/>
          <w:sz w:val="24"/>
          <w:szCs w:val="24"/>
          <w:lang w:eastAsia="pt-BR"/>
        </w:rPr>
      </w:pPr>
      <w:r w:rsidRPr="00482F70">
        <w:rPr>
          <w:rFonts w:ascii="Times New Roman" w:hAnsi="Times New Roman"/>
          <w:sz w:val="24"/>
          <w:szCs w:val="24"/>
          <w:lang w:eastAsia="pt-BR"/>
        </w:rPr>
        <w:t>O funcionário é comprometido com o processo de ensino e aprendizagem</w:t>
      </w:r>
      <w:r>
        <w:rPr>
          <w:rFonts w:ascii="Times New Roman" w:hAnsi="Times New Roman"/>
          <w:sz w:val="24"/>
          <w:szCs w:val="24"/>
          <w:lang w:eastAsia="pt-BR"/>
        </w:rPr>
        <w:t xml:space="preserve"> buscando constantemente seu aperfeiçoamento através de capacitações continuadas?</w:t>
      </w:r>
    </w:p>
    <w:p w:rsidR="0018161C" w:rsidRPr="00482F70" w:rsidRDefault="0018161C" w:rsidP="0018161C">
      <w:pPr>
        <w:spacing w:after="0" w:line="240" w:lineRule="auto"/>
        <w:ind w:left="360"/>
        <w:jc w:val="both"/>
        <w:rPr>
          <w:rFonts w:ascii="Times New Roman" w:hAnsi="Times New Roman"/>
          <w:sz w:val="24"/>
          <w:szCs w:val="24"/>
          <w:lang w:eastAsia="pt-BR"/>
        </w:rPr>
      </w:pPr>
      <w:r>
        <w:rPr>
          <w:rFonts w:ascii="Times New Roman" w:hAnsi="Times New Roman"/>
          <w:b/>
          <w:sz w:val="24"/>
          <w:szCs w:val="24"/>
          <w:lang w:eastAsia="pt-BR"/>
        </w:rPr>
        <w:t xml:space="preserve">      </w:t>
      </w:r>
      <w:r w:rsidRPr="00482F70">
        <w:rPr>
          <w:rFonts w:ascii="Times New Roman" w:hAnsi="Times New Roman"/>
          <w:sz w:val="24"/>
          <w:szCs w:val="24"/>
          <w:lang w:eastAsia="pt-BR"/>
        </w:rPr>
        <w:t>(    ) sempre      (    ) às vezes      (    ) nunca</w:t>
      </w:r>
    </w:p>
    <w:p w:rsidR="0018161C" w:rsidRPr="00482F70" w:rsidRDefault="0018161C" w:rsidP="0018161C">
      <w:pPr>
        <w:pStyle w:val="PargrafodaLista"/>
        <w:numPr>
          <w:ilvl w:val="0"/>
          <w:numId w:val="6"/>
        </w:numPr>
        <w:spacing w:after="0" w:line="240" w:lineRule="auto"/>
        <w:jc w:val="both"/>
        <w:rPr>
          <w:rFonts w:ascii="Times New Roman" w:hAnsi="Times New Roman"/>
          <w:b/>
          <w:sz w:val="24"/>
          <w:szCs w:val="24"/>
          <w:lang w:eastAsia="pt-BR"/>
        </w:rPr>
      </w:pPr>
      <w:r>
        <w:rPr>
          <w:rFonts w:ascii="Times New Roman" w:hAnsi="Times New Roman"/>
          <w:sz w:val="24"/>
          <w:szCs w:val="24"/>
          <w:lang w:eastAsia="pt-BR"/>
        </w:rPr>
        <w:t>A</w:t>
      </w:r>
      <w:r w:rsidRPr="00482F70">
        <w:rPr>
          <w:rFonts w:ascii="Times New Roman" w:hAnsi="Times New Roman"/>
          <w:sz w:val="24"/>
          <w:szCs w:val="24"/>
          <w:lang w:eastAsia="pt-BR"/>
        </w:rPr>
        <w:t>tua</w:t>
      </w:r>
      <w:r>
        <w:rPr>
          <w:rFonts w:ascii="Times New Roman" w:hAnsi="Times New Roman"/>
          <w:sz w:val="24"/>
          <w:szCs w:val="24"/>
          <w:lang w:eastAsia="pt-BR"/>
        </w:rPr>
        <w:t xml:space="preserve"> </w:t>
      </w:r>
      <w:r w:rsidRPr="00482F70">
        <w:rPr>
          <w:rFonts w:ascii="Times New Roman" w:hAnsi="Times New Roman"/>
          <w:sz w:val="24"/>
          <w:szCs w:val="24"/>
          <w:lang w:eastAsia="pt-BR"/>
        </w:rPr>
        <w:t>de forma eficiente, com didática que favoreça a apropriação do conhecimento de seus alunos?</w:t>
      </w:r>
      <w:r w:rsidRPr="00482F70">
        <w:rPr>
          <w:rFonts w:ascii="Times New Roman" w:hAnsi="Times New Roman"/>
          <w:b/>
          <w:sz w:val="24"/>
          <w:szCs w:val="24"/>
          <w:lang w:eastAsia="pt-BR"/>
        </w:rPr>
        <w:t xml:space="preserve"> </w:t>
      </w:r>
    </w:p>
    <w:p w:rsidR="0018161C" w:rsidRPr="00482F70" w:rsidRDefault="0018161C" w:rsidP="0018161C">
      <w:pPr>
        <w:spacing w:after="0" w:line="240" w:lineRule="auto"/>
        <w:ind w:left="360"/>
        <w:jc w:val="both"/>
        <w:rPr>
          <w:rFonts w:ascii="Times New Roman" w:hAnsi="Times New Roman"/>
          <w:sz w:val="24"/>
          <w:szCs w:val="24"/>
          <w:lang w:eastAsia="pt-BR"/>
        </w:rPr>
      </w:pPr>
      <w:r w:rsidRPr="00482F70">
        <w:rPr>
          <w:rFonts w:ascii="Times New Roman" w:hAnsi="Times New Roman"/>
          <w:sz w:val="24"/>
          <w:szCs w:val="24"/>
          <w:lang w:eastAsia="pt-BR"/>
        </w:rPr>
        <w:t xml:space="preserve">     (    ) sempre      (    ) às vezes      (    ) nunca</w:t>
      </w:r>
    </w:p>
    <w:p w:rsidR="0018161C" w:rsidRPr="00482F70" w:rsidRDefault="0018161C" w:rsidP="0018161C">
      <w:pPr>
        <w:pStyle w:val="PargrafodaLista"/>
        <w:numPr>
          <w:ilvl w:val="0"/>
          <w:numId w:val="6"/>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O funcionário é organizado em suas funções através de planos de aula e/ou de curso?</w:t>
      </w:r>
    </w:p>
    <w:p w:rsidR="0018161C" w:rsidRPr="00482F70" w:rsidRDefault="0018161C" w:rsidP="0018161C">
      <w:p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 xml:space="preserve">           (    ) sempre      (    ) às vezes      (    ) nunca</w:t>
      </w:r>
    </w:p>
    <w:p w:rsidR="0018161C" w:rsidRPr="00482F70" w:rsidRDefault="0018161C" w:rsidP="0018161C">
      <w:pPr>
        <w:pStyle w:val="PargrafodaLista"/>
        <w:numPr>
          <w:ilvl w:val="0"/>
          <w:numId w:val="6"/>
        </w:num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 xml:space="preserve">O funcionário mantém atualizado o seu diário de classe e o entrega à secretaria nos prazos determinados?  </w:t>
      </w:r>
    </w:p>
    <w:p w:rsidR="0018161C" w:rsidRPr="00482F70" w:rsidRDefault="0018161C" w:rsidP="0018161C">
      <w:pPr>
        <w:spacing w:after="0" w:line="240" w:lineRule="auto"/>
        <w:jc w:val="both"/>
        <w:rPr>
          <w:rFonts w:ascii="Times New Roman" w:hAnsi="Times New Roman"/>
          <w:b/>
          <w:sz w:val="24"/>
          <w:szCs w:val="24"/>
          <w:lang w:eastAsia="pt-BR"/>
        </w:rPr>
      </w:pPr>
      <w:r w:rsidRPr="00482F70">
        <w:rPr>
          <w:rFonts w:ascii="Times New Roman" w:hAnsi="Times New Roman"/>
          <w:sz w:val="24"/>
          <w:szCs w:val="24"/>
          <w:lang w:eastAsia="pt-BR"/>
        </w:rPr>
        <w:t xml:space="preserve">           (    ) sempre      (    ) às vezes      (    ) nunca</w:t>
      </w:r>
    </w:p>
    <w:p w:rsidR="0018161C" w:rsidRPr="00482F70" w:rsidRDefault="0018161C" w:rsidP="0018161C">
      <w:pPr>
        <w:spacing w:after="0" w:line="240" w:lineRule="auto"/>
        <w:jc w:val="both"/>
        <w:rPr>
          <w:rFonts w:ascii="Times New Roman" w:hAnsi="Times New Roman"/>
          <w:b/>
          <w:sz w:val="24"/>
          <w:szCs w:val="24"/>
          <w:lang w:eastAsia="pt-BR"/>
        </w:rPr>
      </w:pPr>
      <w:r w:rsidRPr="00482F70">
        <w:rPr>
          <w:rFonts w:ascii="Times New Roman" w:hAnsi="Times New Roman"/>
          <w:b/>
          <w:sz w:val="24"/>
          <w:szCs w:val="24"/>
          <w:lang w:eastAsia="pt-BR"/>
        </w:rPr>
        <w:t>Valores correspondentes ao gabarito:</w:t>
      </w:r>
    </w:p>
    <w:p w:rsidR="0018161C" w:rsidRPr="00482F70" w:rsidRDefault="0018161C" w:rsidP="0018161C">
      <w:pPr>
        <w:spacing w:after="0" w:line="240" w:lineRule="auto"/>
        <w:jc w:val="both"/>
        <w:rPr>
          <w:rFonts w:ascii="Times New Roman" w:hAnsi="Times New Roman"/>
          <w:sz w:val="24"/>
          <w:szCs w:val="24"/>
          <w:lang w:eastAsia="pt-BR"/>
        </w:rPr>
      </w:pPr>
      <w:r w:rsidRPr="00482F70">
        <w:rPr>
          <w:rFonts w:ascii="Times New Roman" w:hAnsi="Times New Roman"/>
          <w:sz w:val="24"/>
          <w:szCs w:val="24"/>
          <w:lang w:eastAsia="pt-BR"/>
        </w:rPr>
        <w:t>Pontuação: sempre = 10 pontos; às vezes = 5 pontos, nunca = 0 (zero) pontos.</w:t>
      </w:r>
    </w:p>
    <w:p w:rsidR="0018161C" w:rsidRDefault="0018161C" w:rsidP="0018161C">
      <w:pPr>
        <w:spacing w:after="0" w:line="240" w:lineRule="auto"/>
        <w:rPr>
          <w:rFonts w:ascii="Times New Roman" w:hAnsi="Times New Roman"/>
          <w:b/>
        </w:rPr>
      </w:pPr>
    </w:p>
    <w:p w:rsidR="0018161C" w:rsidRDefault="0018161C" w:rsidP="0018161C">
      <w:pPr>
        <w:spacing w:after="0" w:line="240" w:lineRule="auto"/>
        <w:rPr>
          <w:rFonts w:ascii="Times New Roman" w:hAnsi="Times New Roman"/>
          <w:b/>
        </w:rPr>
      </w:pPr>
      <w:r w:rsidRPr="005B38AD">
        <w:rPr>
          <w:rFonts w:ascii="Times New Roman" w:hAnsi="Times New Roman"/>
          <w:b/>
        </w:rPr>
        <w:t>RESULTADO DA PONTUAÇÃO: __________PONTOS.</w:t>
      </w:r>
    </w:p>
    <w:p w:rsidR="0018161C" w:rsidRDefault="0018161C" w:rsidP="0018161C">
      <w:pPr>
        <w:spacing w:after="0" w:line="240" w:lineRule="auto"/>
        <w:rPr>
          <w:rFonts w:ascii="Times New Roman" w:hAnsi="Times New Roman"/>
          <w:b/>
        </w:rPr>
      </w:pPr>
      <w:r>
        <w:rPr>
          <w:rFonts w:ascii="Times New Roman" w:hAnsi="Times New Roman"/>
          <w:b/>
        </w:rPr>
        <w:t>ASSINATURA DA COMISSÃO AVALIADORA:</w:t>
      </w:r>
    </w:p>
    <w:p w:rsidR="0018161C" w:rsidRDefault="0018161C" w:rsidP="0018161C">
      <w:pPr>
        <w:spacing w:after="0" w:line="240" w:lineRule="auto"/>
        <w:rPr>
          <w:rFonts w:ascii="Times New Roman" w:hAnsi="Times New Roman"/>
          <w:b/>
        </w:rPr>
      </w:pPr>
      <w:r>
        <w:rPr>
          <w:rFonts w:ascii="Times New Roman" w:hAnsi="Times New Roman"/>
          <w:b/>
        </w:rPr>
        <w:t>1.________________________________________________________________________________</w:t>
      </w:r>
    </w:p>
    <w:p w:rsidR="0018161C" w:rsidRDefault="0018161C" w:rsidP="0018161C">
      <w:pPr>
        <w:spacing w:after="0" w:line="240" w:lineRule="auto"/>
        <w:rPr>
          <w:rFonts w:ascii="Times New Roman" w:hAnsi="Times New Roman"/>
          <w:b/>
        </w:rPr>
      </w:pPr>
      <w:r>
        <w:rPr>
          <w:rFonts w:ascii="Times New Roman" w:hAnsi="Times New Roman"/>
          <w:b/>
        </w:rPr>
        <w:t>2. ________________________________________________________________________________</w:t>
      </w:r>
    </w:p>
    <w:p w:rsidR="0018161C" w:rsidRDefault="0018161C" w:rsidP="0018161C">
      <w:pPr>
        <w:spacing w:after="0" w:line="240" w:lineRule="auto"/>
        <w:rPr>
          <w:rFonts w:ascii="Times New Roman" w:hAnsi="Times New Roman"/>
          <w:b/>
        </w:rPr>
      </w:pPr>
      <w:r>
        <w:rPr>
          <w:rFonts w:ascii="Times New Roman" w:hAnsi="Times New Roman"/>
          <w:b/>
        </w:rPr>
        <w:t>3. ________________________________________________________________________________</w:t>
      </w:r>
    </w:p>
    <w:p w:rsidR="0018161C" w:rsidRDefault="0018161C" w:rsidP="0018161C">
      <w:pPr>
        <w:spacing w:after="0" w:line="240" w:lineRule="auto"/>
        <w:rPr>
          <w:rFonts w:ascii="Times New Roman" w:hAnsi="Times New Roman"/>
          <w:b/>
        </w:rPr>
      </w:pPr>
      <w:r>
        <w:rPr>
          <w:rFonts w:ascii="Times New Roman" w:hAnsi="Times New Roman"/>
          <w:b/>
        </w:rPr>
        <w:t>4. ________________________________________________________________________________</w:t>
      </w:r>
    </w:p>
    <w:p w:rsidR="0018161C" w:rsidRPr="005B38AD" w:rsidRDefault="0018161C" w:rsidP="0018161C">
      <w:pPr>
        <w:spacing w:after="0" w:line="240" w:lineRule="auto"/>
        <w:rPr>
          <w:rFonts w:ascii="Times New Roman" w:hAnsi="Times New Roman"/>
          <w:b/>
        </w:rPr>
      </w:pPr>
      <w:r>
        <w:rPr>
          <w:rFonts w:ascii="Times New Roman" w:hAnsi="Times New Roman"/>
          <w:b/>
        </w:rPr>
        <w:t>5. ________________________________________________________________________________</w:t>
      </w:r>
    </w:p>
    <w:p w:rsidR="0018161C" w:rsidRDefault="0018161C"/>
    <w:sectPr w:rsidR="0018161C" w:rsidSect="0018161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15" w:rsidRDefault="00537615" w:rsidP="00E746B1">
      <w:pPr>
        <w:spacing w:after="0" w:line="240" w:lineRule="auto"/>
      </w:pPr>
      <w:r>
        <w:separator/>
      </w:r>
    </w:p>
  </w:endnote>
  <w:endnote w:type="continuationSeparator" w:id="0">
    <w:p w:rsidR="00537615" w:rsidRDefault="00537615" w:rsidP="00E7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40973"/>
      <w:docPartObj>
        <w:docPartGallery w:val="Page Numbers (Bottom of Page)"/>
        <w:docPartUnique/>
      </w:docPartObj>
    </w:sdtPr>
    <w:sdtEndPr/>
    <w:sdtContent>
      <w:p w:rsidR="00472907" w:rsidRDefault="0018161C">
        <w:pPr>
          <w:pStyle w:val="Rodap"/>
          <w:jc w:val="right"/>
        </w:pPr>
        <w:r>
          <w:rPr>
            <w:noProof/>
            <w:lang w:eastAsia="pt-BR"/>
          </w:rPr>
          <w:drawing>
            <wp:anchor distT="0" distB="0" distL="114300" distR="114300" simplePos="0" relativeHeight="251659264" behindDoc="0" locked="0" layoutInCell="1" allowOverlap="1">
              <wp:simplePos x="0" y="0"/>
              <wp:positionH relativeFrom="column">
                <wp:posOffset>-701040</wp:posOffset>
              </wp:positionH>
              <wp:positionV relativeFrom="paragraph">
                <wp:posOffset>4445</wp:posOffset>
              </wp:positionV>
              <wp:extent cx="7591425" cy="962025"/>
              <wp:effectExtent l="19050" t="0" r="9525" b="0"/>
              <wp:wrapTopAndBottom/>
              <wp:docPr id="1" name="Imagem 1"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2025"/>
                      </a:xfrm>
                      <a:prstGeom prst="rect">
                        <a:avLst/>
                      </a:prstGeom>
                      <a:noFill/>
                      <a:ln>
                        <a:noFill/>
                      </a:ln>
                    </pic:spPr>
                  </pic:pic>
                </a:graphicData>
              </a:graphic>
            </wp:anchor>
          </w:drawing>
        </w:r>
        <w:r w:rsidR="00537615">
          <w:fldChar w:fldCharType="begin"/>
        </w:r>
        <w:r w:rsidR="00537615">
          <w:instrText xml:space="preserve"> PAGE   \* MERGEFORMAT </w:instrText>
        </w:r>
        <w:r w:rsidR="00537615">
          <w:fldChar w:fldCharType="separate"/>
        </w:r>
        <w:r w:rsidR="00D84747">
          <w:rPr>
            <w:noProof/>
          </w:rPr>
          <w:t>1</w:t>
        </w:r>
        <w:r w:rsidR="00537615">
          <w:rPr>
            <w:noProof/>
          </w:rPr>
          <w:fldChar w:fldCharType="end"/>
        </w:r>
      </w:p>
    </w:sdtContent>
  </w:sdt>
  <w:p w:rsidR="0018161C" w:rsidRDefault="0018161C" w:rsidP="0018161C">
    <w:pPr>
      <w:pStyle w:val="Rodap"/>
    </w:pPr>
  </w:p>
  <w:p w:rsidR="00E746B1" w:rsidRDefault="00E746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15" w:rsidRDefault="00537615" w:rsidP="00E746B1">
      <w:pPr>
        <w:spacing w:after="0" w:line="240" w:lineRule="auto"/>
      </w:pPr>
      <w:r>
        <w:separator/>
      </w:r>
    </w:p>
  </w:footnote>
  <w:footnote w:type="continuationSeparator" w:id="0">
    <w:p w:rsidR="00537615" w:rsidRDefault="00537615" w:rsidP="00E74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1C" w:rsidRDefault="0018161C" w:rsidP="0018161C">
    <w:pPr>
      <w:pStyle w:val="Cabealho"/>
    </w:pPr>
    <w:r w:rsidRPr="00161AC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-507365</wp:posOffset>
          </wp:positionV>
          <wp:extent cx="7610475" cy="1133475"/>
          <wp:effectExtent l="19050" t="0" r="9525" b="0"/>
          <wp:wrapTopAndBottom/>
          <wp:docPr id="2" name="Imagem 2"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133475"/>
                  </a:xfrm>
                  <a:prstGeom prst="rect">
                    <a:avLst/>
                  </a:prstGeom>
                  <a:noFill/>
                  <a:ln>
                    <a:noFill/>
                  </a:ln>
                </pic:spPr>
              </pic:pic>
            </a:graphicData>
          </a:graphic>
        </wp:anchor>
      </w:drawing>
    </w:r>
  </w:p>
  <w:p w:rsidR="0018161C" w:rsidRDefault="001816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EDC"/>
    <w:multiLevelType w:val="hybridMultilevel"/>
    <w:tmpl w:val="C3E474C6"/>
    <w:lvl w:ilvl="0" w:tplc="5F909DC0">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FA43C64"/>
    <w:multiLevelType w:val="hybridMultilevel"/>
    <w:tmpl w:val="DA629E86"/>
    <w:lvl w:ilvl="0" w:tplc="F25E96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B273CE"/>
    <w:multiLevelType w:val="hybridMultilevel"/>
    <w:tmpl w:val="DC320930"/>
    <w:lvl w:ilvl="0" w:tplc="23DAE8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114A08"/>
    <w:multiLevelType w:val="multilevel"/>
    <w:tmpl w:val="93B0570C"/>
    <w:lvl w:ilvl="0">
      <w:start w:val="2"/>
      <w:numFmt w:val="decimal"/>
      <w:lvlText w:val="%1.0"/>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
    <w:nsid w:val="4272475A"/>
    <w:multiLevelType w:val="hybridMultilevel"/>
    <w:tmpl w:val="EA901A0A"/>
    <w:lvl w:ilvl="0" w:tplc="606C9008">
      <w:start w:val="1"/>
      <w:numFmt w:val="upp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8EA06BA"/>
    <w:multiLevelType w:val="hybridMultilevel"/>
    <w:tmpl w:val="5FCC8CDA"/>
    <w:lvl w:ilvl="0" w:tplc="64CC82C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28"/>
    <w:rsid w:val="00022AEF"/>
    <w:rsid w:val="00044A92"/>
    <w:rsid w:val="00056F4E"/>
    <w:rsid w:val="00077F2D"/>
    <w:rsid w:val="00080DAA"/>
    <w:rsid w:val="000A7B74"/>
    <w:rsid w:val="000E7505"/>
    <w:rsid w:val="00111E28"/>
    <w:rsid w:val="0012400E"/>
    <w:rsid w:val="0018161C"/>
    <w:rsid w:val="00183BB4"/>
    <w:rsid w:val="001A334B"/>
    <w:rsid w:val="001C40CD"/>
    <w:rsid w:val="001F7A95"/>
    <w:rsid w:val="00206778"/>
    <w:rsid w:val="002466E6"/>
    <w:rsid w:val="00263328"/>
    <w:rsid w:val="00284856"/>
    <w:rsid w:val="00323F8C"/>
    <w:rsid w:val="003344FC"/>
    <w:rsid w:val="003411C4"/>
    <w:rsid w:val="00380387"/>
    <w:rsid w:val="003C05EF"/>
    <w:rsid w:val="003F25F7"/>
    <w:rsid w:val="00410D47"/>
    <w:rsid w:val="0042029E"/>
    <w:rsid w:val="00436D60"/>
    <w:rsid w:val="00472907"/>
    <w:rsid w:val="00482F70"/>
    <w:rsid w:val="00490CBE"/>
    <w:rsid w:val="004A01FA"/>
    <w:rsid w:val="004A5F25"/>
    <w:rsid w:val="004B2A84"/>
    <w:rsid w:val="004D1247"/>
    <w:rsid w:val="004E7984"/>
    <w:rsid w:val="00525BFE"/>
    <w:rsid w:val="00537615"/>
    <w:rsid w:val="00575E13"/>
    <w:rsid w:val="00583A60"/>
    <w:rsid w:val="00593F8A"/>
    <w:rsid w:val="005E29D8"/>
    <w:rsid w:val="00680E01"/>
    <w:rsid w:val="006F02B7"/>
    <w:rsid w:val="006F1AE5"/>
    <w:rsid w:val="006F5470"/>
    <w:rsid w:val="006F7DC4"/>
    <w:rsid w:val="00721065"/>
    <w:rsid w:val="00732A02"/>
    <w:rsid w:val="007A6050"/>
    <w:rsid w:val="00822232"/>
    <w:rsid w:val="008A5F49"/>
    <w:rsid w:val="008B7B2B"/>
    <w:rsid w:val="008F7306"/>
    <w:rsid w:val="0092629B"/>
    <w:rsid w:val="00946CCF"/>
    <w:rsid w:val="009C6AEC"/>
    <w:rsid w:val="00A02D77"/>
    <w:rsid w:val="00A76CB3"/>
    <w:rsid w:val="00AB19B1"/>
    <w:rsid w:val="00AD071C"/>
    <w:rsid w:val="00AF4D47"/>
    <w:rsid w:val="00B07CD7"/>
    <w:rsid w:val="00B36B53"/>
    <w:rsid w:val="00B52E40"/>
    <w:rsid w:val="00BE30D5"/>
    <w:rsid w:val="00BF7BAD"/>
    <w:rsid w:val="00C14830"/>
    <w:rsid w:val="00C1623F"/>
    <w:rsid w:val="00C754F0"/>
    <w:rsid w:val="00C75F17"/>
    <w:rsid w:val="00CE0962"/>
    <w:rsid w:val="00CE2667"/>
    <w:rsid w:val="00CE5EFF"/>
    <w:rsid w:val="00CF0DFD"/>
    <w:rsid w:val="00D6423D"/>
    <w:rsid w:val="00D6516A"/>
    <w:rsid w:val="00D741E0"/>
    <w:rsid w:val="00D84747"/>
    <w:rsid w:val="00D92511"/>
    <w:rsid w:val="00DA35BB"/>
    <w:rsid w:val="00DD2504"/>
    <w:rsid w:val="00DD6DD3"/>
    <w:rsid w:val="00E06D58"/>
    <w:rsid w:val="00E40540"/>
    <w:rsid w:val="00E5032E"/>
    <w:rsid w:val="00E6213F"/>
    <w:rsid w:val="00E746B1"/>
    <w:rsid w:val="00EC08A0"/>
    <w:rsid w:val="00EC1A86"/>
    <w:rsid w:val="00F50EF3"/>
    <w:rsid w:val="00F97689"/>
    <w:rsid w:val="00FA4C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7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6AEC"/>
    <w:pPr>
      <w:ind w:left="720"/>
      <w:contextualSpacing/>
    </w:pPr>
  </w:style>
  <w:style w:type="paragraph" w:styleId="Cabealho">
    <w:name w:val="header"/>
    <w:basedOn w:val="Normal"/>
    <w:link w:val="CabealhoChar"/>
    <w:uiPriority w:val="99"/>
    <w:unhideWhenUsed/>
    <w:rsid w:val="00E746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46B1"/>
    <w:rPr>
      <w:rFonts w:ascii="Calibri" w:eastAsia="Calibri" w:hAnsi="Calibri" w:cs="Times New Roman"/>
    </w:rPr>
  </w:style>
  <w:style w:type="paragraph" w:styleId="Rodap">
    <w:name w:val="footer"/>
    <w:basedOn w:val="Normal"/>
    <w:link w:val="RodapChar"/>
    <w:uiPriority w:val="99"/>
    <w:unhideWhenUsed/>
    <w:rsid w:val="00E746B1"/>
    <w:pPr>
      <w:tabs>
        <w:tab w:val="center" w:pos="4252"/>
        <w:tab w:val="right" w:pos="8504"/>
      </w:tabs>
      <w:spacing w:after="0" w:line="240" w:lineRule="auto"/>
    </w:pPr>
  </w:style>
  <w:style w:type="character" w:customStyle="1" w:styleId="RodapChar">
    <w:name w:val="Rodapé Char"/>
    <w:basedOn w:val="Fontepargpadro"/>
    <w:link w:val="Rodap"/>
    <w:uiPriority w:val="99"/>
    <w:rsid w:val="00E746B1"/>
    <w:rPr>
      <w:rFonts w:ascii="Calibri" w:eastAsia="Calibri" w:hAnsi="Calibri" w:cs="Times New Roman"/>
    </w:rPr>
  </w:style>
  <w:style w:type="paragraph" w:styleId="Textodebalo">
    <w:name w:val="Balloon Text"/>
    <w:basedOn w:val="Normal"/>
    <w:link w:val="TextodebaloChar"/>
    <w:uiPriority w:val="99"/>
    <w:semiHidden/>
    <w:unhideWhenUsed/>
    <w:rsid w:val="00E74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46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7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6AEC"/>
    <w:pPr>
      <w:ind w:left="720"/>
      <w:contextualSpacing/>
    </w:pPr>
  </w:style>
  <w:style w:type="paragraph" w:styleId="Cabealho">
    <w:name w:val="header"/>
    <w:basedOn w:val="Normal"/>
    <w:link w:val="CabealhoChar"/>
    <w:uiPriority w:val="99"/>
    <w:unhideWhenUsed/>
    <w:rsid w:val="00E746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46B1"/>
    <w:rPr>
      <w:rFonts w:ascii="Calibri" w:eastAsia="Calibri" w:hAnsi="Calibri" w:cs="Times New Roman"/>
    </w:rPr>
  </w:style>
  <w:style w:type="paragraph" w:styleId="Rodap">
    <w:name w:val="footer"/>
    <w:basedOn w:val="Normal"/>
    <w:link w:val="RodapChar"/>
    <w:uiPriority w:val="99"/>
    <w:unhideWhenUsed/>
    <w:rsid w:val="00E746B1"/>
    <w:pPr>
      <w:tabs>
        <w:tab w:val="center" w:pos="4252"/>
        <w:tab w:val="right" w:pos="8504"/>
      </w:tabs>
      <w:spacing w:after="0" w:line="240" w:lineRule="auto"/>
    </w:pPr>
  </w:style>
  <w:style w:type="character" w:customStyle="1" w:styleId="RodapChar">
    <w:name w:val="Rodapé Char"/>
    <w:basedOn w:val="Fontepargpadro"/>
    <w:link w:val="Rodap"/>
    <w:uiPriority w:val="99"/>
    <w:rsid w:val="00E746B1"/>
    <w:rPr>
      <w:rFonts w:ascii="Calibri" w:eastAsia="Calibri" w:hAnsi="Calibri" w:cs="Times New Roman"/>
    </w:rPr>
  </w:style>
  <w:style w:type="paragraph" w:styleId="Textodebalo">
    <w:name w:val="Balloon Text"/>
    <w:basedOn w:val="Normal"/>
    <w:link w:val="TextodebaloChar"/>
    <w:uiPriority w:val="99"/>
    <w:semiHidden/>
    <w:unhideWhenUsed/>
    <w:rsid w:val="00E74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46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User-OEM</dc:creator>
  <cp:keywords/>
  <dc:description/>
  <cp:lastModifiedBy>Windows</cp:lastModifiedBy>
  <cp:revision>2</cp:revision>
  <cp:lastPrinted>2014-06-10T17:04:00Z</cp:lastPrinted>
  <dcterms:created xsi:type="dcterms:W3CDTF">2014-06-18T20:54:00Z</dcterms:created>
  <dcterms:modified xsi:type="dcterms:W3CDTF">2014-06-18T20:54:00Z</dcterms:modified>
</cp:coreProperties>
</file>